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0F" w:rsidRPr="00DE78B4" w:rsidRDefault="00A84C0F" w:rsidP="00A84C0F">
      <w:pPr>
        <w:jc w:val="center"/>
        <w:rPr>
          <w:rFonts w:ascii="宋体" w:hAnsi="宋体"/>
          <w:b/>
          <w:bCs/>
          <w:snapToGrid w:val="0"/>
          <w:color w:val="0000FF"/>
          <w:kern w:val="0"/>
          <w:sz w:val="28"/>
          <w:szCs w:val="28"/>
        </w:rPr>
      </w:pPr>
      <w:r>
        <w:rPr>
          <w:rFonts w:ascii="宋体" w:hAnsi="宋体" w:hint="eastAsia"/>
          <w:b/>
          <w:bCs/>
          <w:snapToGrid w:val="0"/>
          <w:color w:val="0000FF"/>
          <w:kern w:val="0"/>
          <w:sz w:val="28"/>
          <w:szCs w:val="28"/>
        </w:rPr>
        <w:t>中国疆域</w:t>
      </w:r>
    </w:p>
    <w:p w:rsidR="00A84C0F" w:rsidRPr="00C70687" w:rsidRDefault="00A84C0F" w:rsidP="00A84C0F">
      <w:pPr>
        <w:jc w:val="center"/>
        <w:rPr>
          <w:rFonts w:ascii="宋体" w:hAnsi="宋体"/>
          <w:b/>
          <w:bCs/>
          <w:snapToGrid w:val="0"/>
          <w:color w:val="000000"/>
          <w:kern w:val="0"/>
          <w:szCs w:val="21"/>
        </w:rPr>
      </w:pPr>
      <w:r>
        <w:rPr>
          <w:rFonts w:ascii="宋体" w:hAnsi="宋体" w:hint="eastAsia"/>
          <w:b/>
          <w:bCs/>
          <w:snapToGrid w:val="0"/>
          <w:color w:val="000000"/>
          <w:kern w:val="0"/>
          <w:szCs w:val="21"/>
        </w:rPr>
        <w:t xml:space="preserve">                           </w:t>
      </w:r>
      <w:r w:rsidRPr="00C70687">
        <w:rPr>
          <w:rFonts w:ascii="宋体" w:hAnsi="宋体" w:hint="eastAsia"/>
          <w:b/>
          <w:bCs/>
          <w:snapToGrid w:val="0"/>
          <w:color w:val="000000"/>
          <w:kern w:val="0"/>
          <w:szCs w:val="21"/>
        </w:rPr>
        <w:t>——</w:t>
      </w:r>
      <w:r w:rsidRPr="00A84C0F">
        <w:rPr>
          <w:rFonts w:ascii="宋体" w:hAnsi="宋体" w:hint="eastAsia"/>
          <w:b/>
          <w:bCs/>
          <w:snapToGrid w:val="0"/>
          <w:color w:val="000000"/>
          <w:kern w:val="0"/>
          <w:szCs w:val="21"/>
        </w:rPr>
        <w:t>中国南海九段线的前世今生</w:t>
      </w:r>
    </w:p>
    <w:p w:rsidR="00A84C0F" w:rsidRPr="00A84C0F" w:rsidRDefault="00A84C0F" w:rsidP="00A84C0F">
      <w:pPr>
        <w:adjustRightInd w:val="0"/>
        <w:snapToGrid w:val="0"/>
        <w:rPr>
          <w:rFonts w:ascii="宋体" w:hAnsi="宋体"/>
          <w:snapToGrid w:val="0"/>
          <w:color w:val="000000"/>
          <w:kern w:val="0"/>
          <w:szCs w:val="21"/>
        </w:rPr>
      </w:pPr>
      <w:r w:rsidRPr="00DE78B4">
        <w:rPr>
          <w:rFonts w:ascii="宋体" w:hAnsi="宋体" w:hint="eastAsia"/>
          <w:b/>
          <w:bCs/>
          <w:snapToGrid w:val="0"/>
          <w:color w:val="000000"/>
          <w:kern w:val="0"/>
          <w:szCs w:val="21"/>
        </w:rPr>
        <w:t>教学目标</w:t>
      </w:r>
      <w:r w:rsidR="002B1C4C">
        <w:rPr>
          <w:rFonts w:ascii="宋体" w:hAnsi="宋体" w:hint="eastAsia"/>
          <w:b/>
          <w:bCs/>
          <w:snapToGrid w:val="0"/>
          <w:color w:val="000000"/>
          <w:kern w:val="0"/>
          <w:szCs w:val="21"/>
        </w:rPr>
        <w:t>:</w:t>
      </w:r>
    </w:p>
    <w:p w:rsidR="00A84C0F" w:rsidRPr="00EC4ADA" w:rsidRDefault="00A84C0F" w:rsidP="00EC4ADA">
      <w:pPr>
        <w:adjustRightInd w:val="0"/>
        <w:snapToGrid w:val="0"/>
        <w:spacing w:line="360" w:lineRule="auto"/>
        <w:jc w:val="left"/>
        <w:rPr>
          <w:rFonts w:ascii="宋体" w:hAnsi="宋体" w:cs="宋体"/>
          <w:snapToGrid w:val="0"/>
          <w:color w:val="000000"/>
          <w:kern w:val="0"/>
          <w:szCs w:val="21"/>
        </w:rPr>
      </w:pPr>
      <w:r w:rsidRPr="00EC4ADA">
        <w:rPr>
          <w:rFonts w:ascii="宋体" w:hAnsi="宋体" w:cs="宋体" w:hint="eastAsia"/>
          <w:snapToGrid w:val="0"/>
          <w:color w:val="000000"/>
          <w:kern w:val="0"/>
          <w:szCs w:val="21"/>
        </w:rPr>
        <w:t>1</w:t>
      </w:r>
      <w:r w:rsidR="00945814" w:rsidRPr="00EC4ADA">
        <w:rPr>
          <w:rFonts w:ascii="宋体" w:hAnsi="宋体" w:cs="宋体" w:hint="eastAsia"/>
          <w:snapToGrid w:val="0"/>
          <w:color w:val="000000"/>
          <w:kern w:val="0"/>
          <w:szCs w:val="21"/>
        </w:rPr>
        <w:t>.</w:t>
      </w:r>
      <w:r w:rsidRPr="00EC4ADA">
        <w:rPr>
          <w:rFonts w:ascii="宋体" w:hAnsi="宋体" w:cs="宋体" w:hint="eastAsia"/>
          <w:snapToGrid w:val="0"/>
          <w:color w:val="000000"/>
          <w:kern w:val="0"/>
          <w:szCs w:val="21"/>
        </w:rPr>
        <w:t>掌握我国的地理位置及其优越性，我国领土的范围和面积。了解并记住我国濒临的海洋，我国的领海和内海、半岛和岛屿、陆上邻国和隔海相望国家的分布。</w:t>
      </w:r>
      <w:r w:rsidR="00703A8B" w:rsidRPr="00EC4ADA">
        <w:rPr>
          <w:rFonts w:ascii="宋体" w:hAnsi="宋体" w:cs="宋体" w:hint="eastAsia"/>
          <w:snapToGrid w:val="0"/>
          <w:color w:val="000000"/>
          <w:kern w:val="0"/>
          <w:szCs w:val="21"/>
        </w:rPr>
        <w:t>中国南海九段线。</w:t>
      </w:r>
    </w:p>
    <w:p w:rsidR="00A84C0F" w:rsidRPr="00EC4ADA" w:rsidRDefault="00A84C0F" w:rsidP="00EC4ADA">
      <w:pPr>
        <w:adjustRightInd w:val="0"/>
        <w:snapToGrid w:val="0"/>
        <w:spacing w:line="360" w:lineRule="auto"/>
        <w:jc w:val="left"/>
        <w:rPr>
          <w:rFonts w:ascii="宋体" w:hAnsi="宋体" w:cs="宋体"/>
          <w:snapToGrid w:val="0"/>
          <w:color w:val="000000"/>
          <w:kern w:val="0"/>
          <w:szCs w:val="21"/>
        </w:rPr>
      </w:pPr>
      <w:r w:rsidRPr="00EC4ADA">
        <w:rPr>
          <w:rFonts w:ascii="宋体" w:hAnsi="宋体" w:cs="宋体" w:hint="eastAsia"/>
          <w:snapToGrid w:val="0"/>
          <w:color w:val="000000"/>
          <w:kern w:val="0"/>
          <w:szCs w:val="21"/>
        </w:rPr>
        <w:t>2</w:t>
      </w:r>
      <w:r w:rsidR="00945814" w:rsidRPr="00EC4ADA">
        <w:rPr>
          <w:rFonts w:ascii="宋体" w:hAnsi="宋体" w:cs="宋体" w:hint="eastAsia"/>
          <w:snapToGrid w:val="0"/>
          <w:color w:val="000000"/>
          <w:kern w:val="0"/>
          <w:szCs w:val="21"/>
        </w:rPr>
        <w:t>.</w:t>
      </w:r>
      <w:r w:rsidRPr="00EC4ADA">
        <w:rPr>
          <w:rFonts w:ascii="宋体" w:hAnsi="宋体" w:cs="宋体" w:hint="eastAsia"/>
          <w:snapToGrid w:val="0"/>
          <w:color w:val="000000"/>
          <w:kern w:val="0"/>
          <w:szCs w:val="21"/>
        </w:rPr>
        <w:t>教会学生识读和使用“中国疆域和行政区划”图，并能在空白的“中国疆域和行政区划”图上填注邻国、领海及濒临的大洋名称。</w:t>
      </w:r>
    </w:p>
    <w:p w:rsidR="00A84C0F" w:rsidRPr="00A84C0F" w:rsidRDefault="00A84C0F" w:rsidP="00EC4ADA">
      <w:pPr>
        <w:adjustRightInd w:val="0"/>
        <w:snapToGrid w:val="0"/>
        <w:spacing w:line="360" w:lineRule="auto"/>
        <w:jc w:val="left"/>
        <w:rPr>
          <w:rFonts w:ascii="宋体" w:hAnsi="宋体"/>
          <w:snapToGrid w:val="0"/>
          <w:color w:val="000000"/>
          <w:kern w:val="0"/>
          <w:szCs w:val="21"/>
        </w:rPr>
      </w:pPr>
      <w:r w:rsidRPr="00EC4ADA">
        <w:rPr>
          <w:rFonts w:ascii="宋体" w:hAnsi="宋体" w:cs="宋体" w:hint="eastAsia"/>
          <w:snapToGrid w:val="0"/>
          <w:color w:val="000000"/>
          <w:kern w:val="0"/>
          <w:szCs w:val="21"/>
        </w:rPr>
        <w:t>3</w:t>
      </w:r>
      <w:r w:rsidR="00945814" w:rsidRPr="00EC4ADA">
        <w:rPr>
          <w:rFonts w:ascii="宋体" w:hAnsi="宋体" w:cs="宋体" w:hint="eastAsia"/>
          <w:snapToGrid w:val="0"/>
          <w:color w:val="000000"/>
          <w:kern w:val="0"/>
          <w:szCs w:val="21"/>
        </w:rPr>
        <w:t>.</w:t>
      </w:r>
      <w:r w:rsidRPr="00EC4ADA">
        <w:rPr>
          <w:rFonts w:ascii="宋体" w:hAnsi="宋体" w:cs="宋体" w:hint="eastAsia"/>
          <w:snapToGrid w:val="0"/>
          <w:color w:val="000000"/>
          <w:kern w:val="0"/>
          <w:szCs w:val="21"/>
        </w:rPr>
        <w:t>通过教授有关我国疆域的基础知识，对学生进行热爱社会主义祖国的教育，增强学生的民族自豪感，进而激励学生为保卫祖国、建设祖国而努力学习的雄心壮志。</w:t>
      </w:r>
    </w:p>
    <w:p w:rsidR="002B1C4C" w:rsidRDefault="00A84C0F" w:rsidP="00A84C0F">
      <w:pPr>
        <w:adjustRightInd w:val="0"/>
        <w:snapToGrid w:val="0"/>
        <w:rPr>
          <w:rFonts w:ascii="宋体" w:hAnsi="宋体"/>
          <w:snapToGrid w:val="0"/>
          <w:color w:val="000000"/>
          <w:kern w:val="0"/>
          <w:szCs w:val="21"/>
        </w:rPr>
      </w:pPr>
      <w:r w:rsidRPr="00A84C0F">
        <w:rPr>
          <w:rFonts w:ascii="宋体" w:hAnsi="宋体" w:hint="eastAsia"/>
          <w:b/>
          <w:bCs/>
          <w:snapToGrid w:val="0"/>
          <w:color w:val="000000"/>
          <w:kern w:val="0"/>
          <w:szCs w:val="21"/>
        </w:rPr>
        <w:t>教学的重点和难点</w:t>
      </w:r>
      <w:r w:rsidR="002B1C4C">
        <w:rPr>
          <w:rFonts w:ascii="宋体" w:hAnsi="宋体" w:hint="eastAsia"/>
          <w:b/>
          <w:bCs/>
          <w:snapToGrid w:val="0"/>
          <w:color w:val="000000"/>
          <w:kern w:val="0"/>
          <w:szCs w:val="21"/>
        </w:rPr>
        <w:t>:</w:t>
      </w:r>
      <w:r w:rsidRPr="00A84C0F">
        <w:rPr>
          <w:rFonts w:ascii="宋体" w:hAnsi="宋体" w:hint="eastAsia"/>
          <w:snapToGrid w:val="0"/>
          <w:color w:val="000000"/>
          <w:kern w:val="0"/>
          <w:szCs w:val="21"/>
        </w:rPr>
        <w:t xml:space="preserve"> </w:t>
      </w:r>
    </w:p>
    <w:p w:rsidR="00A84C0F" w:rsidRPr="00EC4ADA" w:rsidRDefault="00A84C0F" w:rsidP="00EC4ADA">
      <w:pPr>
        <w:adjustRightInd w:val="0"/>
        <w:snapToGrid w:val="0"/>
        <w:spacing w:line="360" w:lineRule="auto"/>
        <w:jc w:val="left"/>
        <w:rPr>
          <w:rFonts w:ascii="宋体" w:hAnsi="宋体" w:cs="宋体"/>
          <w:snapToGrid w:val="0"/>
          <w:color w:val="000000"/>
          <w:kern w:val="0"/>
          <w:szCs w:val="21"/>
        </w:rPr>
      </w:pPr>
      <w:r w:rsidRPr="00EC4ADA">
        <w:rPr>
          <w:rFonts w:ascii="宋体" w:hAnsi="宋体" w:cs="宋体" w:hint="eastAsia"/>
          <w:snapToGrid w:val="0"/>
          <w:color w:val="000000"/>
          <w:kern w:val="0"/>
          <w:szCs w:val="21"/>
        </w:rPr>
        <w:t>本节重点是我国地理位置及其优越性，我国的疆域和国土面积。难点是记住陆上邻国和隔海相望国家的名称和分布。</w:t>
      </w:r>
      <w:r w:rsidR="00703A8B" w:rsidRPr="00EC4ADA">
        <w:rPr>
          <w:rFonts w:ascii="宋体" w:hAnsi="宋体" w:cs="宋体" w:hint="eastAsia"/>
          <w:snapToGrid w:val="0"/>
          <w:color w:val="000000"/>
          <w:kern w:val="0"/>
          <w:szCs w:val="21"/>
        </w:rPr>
        <w:t>中国南海九段线的前世今生。</w:t>
      </w:r>
    </w:p>
    <w:p w:rsidR="00945814" w:rsidRPr="00EC4ADA" w:rsidRDefault="00945814" w:rsidP="00EC4ADA">
      <w:pPr>
        <w:adjustRightInd w:val="0"/>
        <w:snapToGrid w:val="0"/>
        <w:spacing w:line="360" w:lineRule="auto"/>
        <w:jc w:val="left"/>
        <w:rPr>
          <w:rFonts w:ascii="宋体" w:hAnsi="宋体" w:cs="宋体"/>
          <w:snapToGrid w:val="0"/>
          <w:color w:val="000000"/>
          <w:kern w:val="0"/>
          <w:szCs w:val="21"/>
        </w:rPr>
      </w:pPr>
      <w:r w:rsidRPr="00945814">
        <w:rPr>
          <w:rFonts w:ascii="宋体" w:hAnsi="宋体" w:hint="eastAsia"/>
          <w:b/>
          <w:bCs/>
          <w:snapToGrid w:val="0"/>
          <w:color w:val="000000"/>
          <w:kern w:val="0"/>
          <w:szCs w:val="21"/>
        </w:rPr>
        <w:t>教学方法</w:t>
      </w:r>
      <w:r w:rsidR="002B1C4C">
        <w:rPr>
          <w:rFonts w:ascii="宋体" w:hAnsi="宋体" w:hint="eastAsia"/>
          <w:b/>
          <w:bCs/>
          <w:snapToGrid w:val="0"/>
          <w:color w:val="000000"/>
          <w:kern w:val="0"/>
          <w:szCs w:val="21"/>
        </w:rPr>
        <w:t>:</w:t>
      </w:r>
      <w:r w:rsidRPr="00EC4ADA">
        <w:rPr>
          <w:rFonts w:ascii="宋体" w:hAnsi="宋体" w:cs="宋体" w:hint="eastAsia"/>
          <w:snapToGrid w:val="0"/>
          <w:color w:val="000000"/>
          <w:kern w:val="0"/>
          <w:szCs w:val="21"/>
        </w:rPr>
        <w:t>主要应用谈话法。</w:t>
      </w:r>
    </w:p>
    <w:p w:rsidR="00945814" w:rsidRPr="00945814" w:rsidRDefault="00945814" w:rsidP="00EC4ADA">
      <w:pPr>
        <w:adjustRightInd w:val="0"/>
        <w:snapToGrid w:val="0"/>
        <w:spacing w:line="360" w:lineRule="auto"/>
        <w:jc w:val="left"/>
        <w:rPr>
          <w:rFonts w:ascii="宋体" w:hAnsi="宋体"/>
          <w:snapToGrid w:val="0"/>
          <w:color w:val="000000"/>
          <w:kern w:val="0"/>
          <w:szCs w:val="21"/>
        </w:rPr>
      </w:pPr>
      <w:r w:rsidRPr="00945814">
        <w:rPr>
          <w:rFonts w:ascii="宋体" w:hAnsi="宋体" w:hint="eastAsia"/>
          <w:b/>
          <w:bCs/>
          <w:snapToGrid w:val="0"/>
          <w:color w:val="000000"/>
          <w:kern w:val="0"/>
          <w:szCs w:val="21"/>
        </w:rPr>
        <w:t>教具</w:t>
      </w:r>
      <w:r w:rsidR="002B1C4C">
        <w:rPr>
          <w:rFonts w:ascii="宋体" w:hAnsi="宋体" w:hint="eastAsia"/>
          <w:b/>
          <w:bCs/>
          <w:snapToGrid w:val="0"/>
          <w:color w:val="000000"/>
          <w:kern w:val="0"/>
          <w:szCs w:val="21"/>
        </w:rPr>
        <w:t>:</w:t>
      </w:r>
      <w:r w:rsidRPr="00EC4ADA">
        <w:rPr>
          <w:rFonts w:ascii="宋体" w:hAnsi="宋体" w:cs="宋体" w:hint="eastAsia"/>
          <w:snapToGrid w:val="0"/>
          <w:color w:val="000000"/>
          <w:kern w:val="0"/>
          <w:szCs w:val="21"/>
        </w:rPr>
        <w:t>“世界地形图”</w:t>
      </w:r>
      <w:r w:rsidRPr="00945814">
        <w:rPr>
          <w:rFonts w:ascii="宋体" w:hAnsi="宋体" w:hint="eastAsia"/>
          <w:snapToGrid w:val="0"/>
          <w:color w:val="000000"/>
          <w:kern w:val="0"/>
          <w:szCs w:val="21"/>
        </w:rPr>
        <w:t>、“中国政区图”、“中国疆域和邻国示意图”（自制投影片）、“中国地形图”。</w:t>
      </w:r>
    </w:p>
    <w:p w:rsidR="00A84C0F" w:rsidRPr="00DE78B4" w:rsidRDefault="00A84C0F" w:rsidP="00A84C0F">
      <w:pPr>
        <w:adjustRightInd w:val="0"/>
        <w:snapToGrid w:val="0"/>
        <w:rPr>
          <w:rFonts w:ascii="宋体" w:hAnsi="宋体"/>
          <w:b/>
          <w:bCs/>
          <w:snapToGrid w:val="0"/>
          <w:color w:val="000000"/>
          <w:kern w:val="0"/>
          <w:szCs w:val="21"/>
        </w:rPr>
      </w:pPr>
      <w:r w:rsidRPr="00DE78B4">
        <w:rPr>
          <w:rFonts w:ascii="宋体" w:hAnsi="宋体" w:hint="eastAsia"/>
          <w:b/>
          <w:bCs/>
          <w:snapToGrid w:val="0"/>
          <w:color w:val="000000"/>
          <w:kern w:val="0"/>
          <w:szCs w:val="21"/>
        </w:rPr>
        <w:t>教学过程</w:t>
      </w:r>
    </w:p>
    <w:p w:rsidR="00A84C0F" w:rsidRPr="00EC4ADA" w:rsidRDefault="00A84C0F" w:rsidP="00A84C0F">
      <w:pPr>
        <w:numPr>
          <w:ilvl w:val="0"/>
          <w:numId w:val="12"/>
        </w:numPr>
        <w:adjustRightInd w:val="0"/>
        <w:snapToGrid w:val="0"/>
        <w:rPr>
          <w:rFonts w:ascii="宋体" w:hAnsi="宋体" w:cs="宋体"/>
          <w:snapToGrid w:val="0"/>
          <w:color w:val="000000"/>
          <w:kern w:val="0"/>
          <w:szCs w:val="21"/>
        </w:rPr>
      </w:pPr>
      <w:r w:rsidRPr="00EC4ADA">
        <w:rPr>
          <w:rFonts w:ascii="宋体" w:hAnsi="宋体" w:cs="宋体" w:hint="eastAsia"/>
          <w:snapToGrid w:val="0"/>
          <w:color w:val="000000"/>
          <w:kern w:val="0"/>
          <w:szCs w:val="21"/>
        </w:rPr>
        <w:t>导入新课</w:t>
      </w:r>
    </w:p>
    <w:p w:rsidR="00BA6B09" w:rsidRPr="00EC4ADA" w:rsidRDefault="00A8746A" w:rsidP="003A5594">
      <w:pPr>
        <w:adjustRightInd w:val="0"/>
        <w:snapToGrid w:val="0"/>
        <w:rPr>
          <w:rFonts w:ascii="宋体" w:hAnsi="宋体" w:cs="宋体"/>
          <w:snapToGrid w:val="0"/>
          <w:color w:val="000000"/>
          <w:kern w:val="0"/>
          <w:szCs w:val="21"/>
        </w:rPr>
      </w:pPr>
      <w:r w:rsidRPr="00EC4ADA">
        <w:rPr>
          <w:rFonts w:ascii="宋体" w:hAnsi="宋体" w:cs="宋体" w:hint="eastAsia"/>
          <w:snapToGrid w:val="0"/>
          <w:color w:val="000000"/>
          <w:kern w:val="0"/>
          <w:szCs w:val="21"/>
        </w:rPr>
        <w:t>歌曲《歌唱祖国》，</w:t>
      </w:r>
      <w:r w:rsidR="003A5594" w:rsidRPr="00EC4ADA">
        <w:rPr>
          <w:rFonts w:ascii="宋体" w:hAnsi="宋体" w:cs="宋体" w:hint="eastAsia"/>
          <w:snapToGrid w:val="0"/>
          <w:color w:val="000000"/>
          <w:kern w:val="0"/>
          <w:szCs w:val="21"/>
        </w:rPr>
        <w:t>“我们伟大的祖国，幅员辽阔，宽广美丽……”，听着这优美的旋律，动人的歌词，不禁会使我们产生无限的遐想。我们伟大的祖国国土究竟有多大呢？它在地球上的位置如何呢？这样的地理位置又有哪些优越性呢？今天我们就一起来研究这些问题，以便更深入地认识我们可爱的祖国——中华人民共和国——中国。</w:t>
      </w:r>
    </w:p>
    <w:p w:rsidR="00C61714" w:rsidRPr="00A8746A" w:rsidRDefault="00A8746A" w:rsidP="00C61714">
      <w:pPr>
        <w:adjustRightInd w:val="0"/>
        <w:snapToGrid w:val="0"/>
        <w:rPr>
          <w:rFonts w:ascii="宋体" w:hAnsi="宋体"/>
          <w:snapToGrid w:val="0"/>
          <w:color w:val="000000"/>
          <w:kern w:val="0"/>
          <w:szCs w:val="21"/>
        </w:rPr>
      </w:pPr>
      <w:r>
        <w:rPr>
          <w:rFonts w:ascii="宋体" w:hAnsi="宋体" w:hint="eastAsia"/>
          <w:snapToGrid w:val="0"/>
          <w:color w:val="000000"/>
          <w:kern w:val="0"/>
          <w:szCs w:val="21"/>
        </w:rPr>
        <w:t>【读</w:t>
      </w:r>
      <w:r w:rsidR="00C61714">
        <w:rPr>
          <w:rFonts w:ascii="宋体" w:hAnsi="宋体" w:hint="eastAsia"/>
          <w:snapToGrid w:val="0"/>
          <w:color w:val="000000"/>
          <w:kern w:val="0"/>
          <w:szCs w:val="21"/>
        </w:rPr>
        <w:t>一读</w:t>
      </w:r>
      <w:r>
        <w:rPr>
          <w:rFonts w:ascii="宋体" w:hAnsi="宋体" w:hint="eastAsia"/>
          <w:snapToGrid w:val="0"/>
          <w:color w:val="000000"/>
          <w:kern w:val="0"/>
          <w:szCs w:val="21"/>
        </w:rPr>
        <w:t>】</w:t>
      </w:r>
      <w:r w:rsidRPr="00A8746A">
        <w:rPr>
          <w:rFonts w:ascii="宋体" w:hAnsi="宋体" w:hint="eastAsia"/>
          <w:snapToGrid w:val="0"/>
          <w:color w:val="000000"/>
          <w:kern w:val="0"/>
          <w:szCs w:val="21"/>
        </w:rPr>
        <w:t>指导学生看“中国在地球上的位置示意图”，让学生说出我国所处的半球位置</w:t>
      </w:r>
      <w:r w:rsidR="00C61714">
        <w:rPr>
          <w:rFonts w:ascii="宋体" w:hAnsi="宋体" w:hint="eastAsia"/>
          <w:snapToGrid w:val="0"/>
          <w:color w:val="000000"/>
          <w:kern w:val="0"/>
          <w:szCs w:val="21"/>
        </w:rPr>
        <w:t>；</w:t>
      </w:r>
      <w:r w:rsidR="00C61714" w:rsidRPr="00A8746A">
        <w:rPr>
          <w:rFonts w:ascii="宋体" w:hAnsi="宋体" w:hint="eastAsia"/>
          <w:snapToGrid w:val="0"/>
          <w:color w:val="000000"/>
          <w:kern w:val="0"/>
          <w:szCs w:val="21"/>
        </w:rPr>
        <w:t>看“世界地形图”说出我国位于哪个大洲，与哪个大洋相临，与它们的相互位置如何？</w:t>
      </w:r>
    </w:p>
    <w:p w:rsidR="00A8746A" w:rsidRPr="00A8746A" w:rsidRDefault="00A8746A" w:rsidP="00A8746A">
      <w:pPr>
        <w:adjustRightInd w:val="0"/>
        <w:snapToGrid w:val="0"/>
        <w:rPr>
          <w:rFonts w:ascii="宋体" w:hAnsi="宋体"/>
          <w:snapToGrid w:val="0"/>
          <w:color w:val="000000"/>
          <w:kern w:val="0"/>
          <w:szCs w:val="21"/>
        </w:rPr>
      </w:pPr>
      <w:r w:rsidRPr="00A8746A">
        <w:rPr>
          <w:rFonts w:ascii="宋体" w:hAnsi="宋体" w:hint="eastAsia"/>
          <w:snapToGrid w:val="0"/>
          <w:color w:val="000000"/>
          <w:kern w:val="0"/>
          <w:szCs w:val="21"/>
        </w:rPr>
        <w:t>1．半球位置：东半球；北半球。[板书]</w:t>
      </w:r>
    </w:p>
    <w:p w:rsidR="00C61714" w:rsidRPr="00C61714" w:rsidRDefault="00C61714" w:rsidP="00C61714">
      <w:pPr>
        <w:adjustRightInd w:val="0"/>
        <w:snapToGrid w:val="0"/>
        <w:rPr>
          <w:rFonts w:ascii="宋体" w:hAnsi="宋体"/>
          <w:snapToGrid w:val="0"/>
          <w:color w:val="000000"/>
          <w:kern w:val="0"/>
          <w:szCs w:val="21"/>
        </w:rPr>
      </w:pPr>
      <w:r w:rsidRPr="00C61714">
        <w:rPr>
          <w:rFonts w:ascii="宋体" w:hAnsi="宋体" w:hint="eastAsia"/>
          <w:snapToGrid w:val="0"/>
          <w:color w:val="000000"/>
          <w:kern w:val="0"/>
          <w:szCs w:val="21"/>
        </w:rPr>
        <w:t>2．海陆位置：位于亚洲东部，在太平洋西岸。[板书]</w:t>
      </w:r>
    </w:p>
    <w:p w:rsidR="00C61714" w:rsidRPr="00C61714" w:rsidRDefault="00C61714" w:rsidP="00C61714">
      <w:pPr>
        <w:adjustRightInd w:val="0"/>
        <w:snapToGrid w:val="0"/>
        <w:rPr>
          <w:rFonts w:ascii="宋体" w:hAnsi="宋体"/>
          <w:snapToGrid w:val="0"/>
          <w:color w:val="000000"/>
          <w:kern w:val="0"/>
          <w:szCs w:val="21"/>
        </w:rPr>
      </w:pPr>
      <w:r w:rsidRPr="00C61714">
        <w:rPr>
          <w:rFonts w:ascii="宋体" w:hAnsi="宋体" w:hint="eastAsia"/>
          <w:snapToGrid w:val="0"/>
          <w:color w:val="000000"/>
          <w:kern w:val="0"/>
          <w:szCs w:val="21"/>
        </w:rPr>
        <w:t>[教师讲解]对于一个国家或一个地区而言，除了了解它的半球位置、海陆位置以外，还应了解更为准确的经纬度位置。</w:t>
      </w:r>
    </w:p>
    <w:p w:rsidR="00C61714" w:rsidRPr="00C61714" w:rsidRDefault="00C61714" w:rsidP="00C61714">
      <w:pPr>
        <w:adjustRightInd w:val="0"/>
        <w:snapToGrid w:val="0"/>
        <w:rPr>
          <w:rFonts w:ascii="宋体" w:hAnsi="宋体"/>
          <w:snapToGrid w:val="0"/>
          <w:color w:val="000000"/>
          <w:kern w:val="0"/>
          <w:szCs w:val="21"/>
        </w:rPr>
      </w:pPr>
      <w:r>
        <w:rPr>
          <w:rFonts w:ascii="宋体" w:hAnsi="宋体" w:hint="eastAsia"/>
          <w:snapToGrid w:val="0"/>
          <w:color w:val="000000"/>
          <w:kern w:val="0"/>
          <w:szCs w:val="21"/>
        </w:rPr>
        <w:t>【说一说】</w:t>
      </w:r>
      <w:r w:rsidRPr="00C61714">
        <w:rPr>
          <w:rFonts w:ascii="宋体" w:hAnsi="宋体" w:hint="eastAsia"/>
          <w:snapToGrid w:val="0"/>
          <w:color w:val="000000"/>
          <w:kern w:val="0"/>
          <w:szCs w:val="21"/>
        </w:rPr>
        <w:t>读“中国疆域示意图”，说出我国领土最北端、最南端各在什么地方，纬度大约各为多少度？我国领土的最东端、最</w:t>
      </w:r>
      <w:proofErr w:type="gramStart"/>
      <w:r w:rsidRPr="00C61714">
        <w:rPr>
          <w:rFonts w:ascii="宋体" w:hAnsi="宋体" w:hint="eastAsia"/>
          <w:snapToGrid w:val="0"/>
          <w:color w:val="000000"/>
          <w:kern w:val="0"/>
          <w:szCs w:val="21"/>
        </w:rPr>
        <w:t>西端各</w:t>
      </w:r>
      <w:proofErr w:type="gramEnd"/>
      <w:r w:rsidRPr="00C61714">
        <w:rPr>
          <w:rFonts w:ascii="宋体" w:hAnsi="宋体" w:hint="eastAsia"/>
          <w:snapToGrid w:val="0"/>
          <w:color w:val="000000"/>
          <w:kern w:val="0"/>
          <w:szCs w:val="21"/>
        </w:rPr>
        <w:t>在什么地方？经度大约各为多少度？</w:t>
      </w:r>
    </w:p>
    <w:p w:rsidR="00C61714" w:rsidRPr="00C61714" w:rsidRDefault="00C61714" w:rsidP="00C61714">
      <w:pPr>
        <w:adjustRightInd w:val="0"/>
        <w:snapToGrid w:val="0"/>
        <w:rPr>
          <w:rFonts w:ascii="宋体" w:hAnsi="宋体"/>
          <w:snapToGrid w:val="0"/>
          <w:color w:val="000000"/>
          <w:kern w:val="0"/>
          <w:szCs w:val="21"/>
        </w:rPr>
      </w:pPr>
      <w:r w:rsidRPr="00C61714">
        <w:rPr>
          <w:rFonts w:ascii="宋体" w:hAnsi="宋体" w:hint="eastAsia"/>
          <w:snapToGrid w:val="0"/>
          <w:color w:val="000000"/>
          <w:kern w:val="0"/>
          <w:szCs w:val="21"/>
        </w:rPr>
        <w:t>3．经纬度位置[板书]</w:t>
      </w:r>
    </w:p>
    <w:p w:rsidR="00C61714" w:rsidRPr="00C61714" w:rsidRDefault="00C61714" w:rsidP="00C61714">
      <w:pPr>
        <w:adjustRightInd w:val="0"/>
        <w:snapToGrid w:val="0"/>
        <w:rPr>
          <w:rFonts w:ascii="宋体" w:hAnsi="宋体"/>
          <w:snapToGrid w:val="0"/>
          <w:color w:val="000000"/>
          <w:kern w:val="0"/>
          <w:szCs w:val="21"/>
        </w:rPr>
      </w:pPr>
      <w:r w:rsidRPr="00C61714">
        <w:rPr>
          <w:rFonts w:ascii="宋体" w:hAnsi="宋体" w:hint="eastAsia"/>
          <w:snapToGrid w:val="0"/>
          <w:color w:val="000000"/>
          <w:kern w:val="0"/>
          <w:szCs w:val="21"/>
        </w:rPr>
        <w:t>最北端：漠河以北，黑龙江主航道中心线上，53°N；［板书]</w:t>
      </w:r>
    </w:p>
    <w:p w:rsidR="00C61714" w:rsidRPr="00C61714" w:rsidRDefault="00C61714" w:rsidP="00C61714">
      <w:pPr>
        <w:adjustRightInd w:val="0"/>
        <w:snapToGrid w:val="0"/>
        <w:rPr>
          <w:rFonts w:ascii="宋体" w:hAnsi="宋体"/>
          <w:snapToGrid w:val="0"/>
          <w:color w:val="000000"/>
          <w:kern w:val="0"/>
          <w:szCs w:val="21"/>
        </w:rPr>
      </w:pPr>
      <w:r w:rsidRPr="00C61714">
        <w:rPr>
          <w:rFonts w:ascii="宋体" w:hAnsi="宋体" w:hint="eastAsia"/>
          <w:snapToGrid w:val="0"/>
          <w:color w:val="000000"/>
          <w:kern w:val="0"/>
          <w:szCs w:val="21"/>
        </w:rPr>
        <w:t>最南端：南沙群岛中的曾母暗沙上，4°N附近；［板书］</w:t>
      </w:r>
    </w:p>
    <w:p w:rsidR="00C61714" w:rsidRPr="00C61714" w:rsidRDefault="00C61714" w:rsidP="00C61714">
      <w:pPr>
        <w:adjustRightInd w:val="0"/>
        <w:snapToGrid w:val="0"/>
        <w:rPr>
          <w:rFonts w:ascii="宋体" w:hAnsi="宋体"/>
          <w:snapToGrid w:val="0"/>
          <w:color w:val="000000"/>
          <w:kern w:val="0"/>
          <w:szCs w:val="21"/>
        </w:rPr>
      </w:pPr>
      <w:r w:rsidRPr="00C61714">
        <w:rPr>
          <w:rFonts w:ascii="宋体" w:hAnsi="宋体" w:hint="eastAsia"/>
          <w:snapToGrid w:val="0"/>
          <w:color w:val="000000"/>
          <w:kern w:val="0"/>
          <w:szCs w:val="21"/>
        </w:rPr>
        <w:t>最东端：黑龙江与乌苏里江的主航道汇合处，135°E多；[板书]</w:t>
      </w:r>
    </w:p>
    <w:p w:rsidR="00C61714" w:rsidRPr="00C61714" w:rsidRDefault="00C61714" w:rsidP="00C61714">
      <w:pPr>
        <w:adjustRightInd w:val="0"/>
        <w:snapToGrid w:val="0"/>
        <w:rPr>
          <w:rFonts w:ascii="宋体" w:hAnsi="宋体"/>
          <w:snapToGrid w:val="0"/>
          <w:color w:val="000000"/>
          <w:kern w:val="0"/>
          <w:szCs w:val="21"/>
        </w:rPr>
      </w:pPr>
      <w:r w:rsidRPr="00C61714">
        <w:rPr>
          <w:rFonts w:ascii="宋体" w:hAnsi="宋体" w:hint="eastAsia"/>
          <w:snapToGrid w:val="0"/>
          <w:color w:val="000000"/>
          <w:kern w:val="0"/>
          <w:szCs w:val="21"/>
        </w:rPr>
        <w:t>最西端：新疆的帕米尔高原上， 73°E附近。［板书]</w:t>
      </w:r>
    </w:p>
    <w:p w:rsidR="00FD3BE8" w:rsidRDefault="00FD3BE8" w:rsidP="00C61714">
      <w:pPr>
        <w:adjustRightInd w:val="0"/>
        <w:snapToGrid w:val="0"/>
        <w:rPr>
          <w:rFonts w:ascii="宋体" w:hAnsi="宋体"/>
          <w:snapToGrid w:val="0"/>
          <w:color w:val="000000"/>
          <w:kern w:val="0"/>
          <w:szCs w:val="21"/>
        </w:rPr>
      </w:pPr>
    </w:p>
    <w:p w:rsidR="00FD3BE8" w:rsidRPr="00FD3BE8" w:rsidRDefault="00FD3BE8" w:rsidP="00FD3BE8">
      <w:pPr>
        <w:adjustRightInd w:val="0"/>
        <w:snapToGrid w:val="0"/>
        <w:rPr>
          <w:rFonts w:ascii="宋体" w:hAnsi="宋体"/>
          <w:snapToGrid w:val="0"/>
          <w:color w:val="000000"/>
          <w:kern w:val="0"/>
          <w:szCs w:val="21"/>
        </w:rPr>
      </w:pPr>
      <w:r w:rsidRPr="00FD3BE8">
        <w:rPr>
          <w:rFonts w:ascii="宋体" w:hAnsi="宋体" w:hint="eastAsia"/>
          <w:snapToGrid w:val="0"/>
          <w:color w:val="000000"/>
          <w:kern w:val="0"/>
          <w:szCs w:val="21"/>
        </w:rPr>
        <w:t>二、疆域和面积[板书]</w:t>
      </w:r>
    </w:p>
    <w:p w:rsidR="00FD3BE8" w:rsidRPr="00FD3BE8" w:rsidRDefault="00FD3BE8" w:rsidP="00FD3BE8">
      <w:pPr>
        <w:adjustRightInd w:val="0"/>
        <w:snapToGrid w:val="0"/>
        <w:rPr>
          <w:rFonts w:ascii="宋体" w:hAnsi="宋体"/>
          <w:snapToGrid w:val="0"/>
          <w:color w:val="000000"/>
          <w:kern w:val="0"/>
          <w:szCs w:val="21"/>
        </w:rPr>
      </w:pPr>
      <w:r w:rsidRPr="00FD3BE8">
        <w:rPr>
          <w:rFonts w:ascii="宋体" w:hAnsi="宋体" w:hint="eastAsia"/>
          <w:snapToGrid w:val="0"/>
          <w:color w:val="000000"/>
          <w:kern w:val="0"/>
          <w:szCs w:val="21"/>
        </w:rPr>
        <w:t>1</w:t>
      </w:r>
      <w:r w:rsidR="00A83150">
        <w:rPr>
          <w:rFonts w:ascii="宋体" w:hAnsi="宋体" w:hint="eastAsia"/>
          <w:snapToGrid w:val="0"/>
          <w:color w:val="000000"/>
          <w:kern w:val="0"/>
          <w:szCs w:val="21"/>
        </w:rPr>
        <w:t>.</w:t>
      </w:r>
      <w:r w:rsidRPr="00FD3BE8">
        <w:rPr>
          <w:rFonts w:ascii="宋体" w:hAnsi="宋体" w:hint="eastAsia"/>
          <w:snapToGrid w:val="0"/>
          <w:color w:val="000000"/>
          <w:kern w:val="0"/>
          <w:szCs w:val="21"/>
        </w:rPr>
        <w:t>疆域：是指包括一个国家的领土、领海、领空的全部国土。[板书]</w:t>
      </w:r>
    </w:p>
    <w:p w:rsidR="00FD3BE8" w:rsidRPr="00FD3BE8" w:rsidRDefault="00FD3BE8" w:rsidP="00FD3BE8">
      <w:pPr>
        <w:adjustRightInd w:val="0"/>
        <w:snapToGrid w:val="0"/>
        <w:rPr>
          <w:rFonts w:ascii="宋体" w:hAnsi="宋体"/>
          <w:snapToGrid w:val="0"/>
          <w:color w:val="000000"/>
          <w:kern w:val="0"/>
          <w:szCs w:val="21"/>
        </w:rPr>
      </w:pPr>
      <w:r w:rsidRPr="00FD3BE8">
        <w:rPr>
          <w:rFonts w:ascii="宋体" w:hAnsi="宋体" w:hint="eastAsia"/>
          <w:snapToGrid w:val="0"/>
          <w:color w:val="000000"/>
          <w:kern w:val="0"/>
          <w:szCs w:val="21"/>
        </w:rPr>
        <w:t>2</w:t>
      </w:r>
      <w:r w:rsidR="00A83150">
        <w:rPr>
          <w:rFonts w:ascii="宋体" w:hAnsi="宋体" w:hint="eastAsia"/>
          <w:snapToGrid w:val="0"/>
          <w:color w:val="000000"/>
          <w:kern w:val="0"/>
          <w:szCs w:val="21"/>
        </w:rPr>
        <w:t>.</w:t>
      </w:r>
      <w:r w:rsidRPr="00FD3BE8">
        <w:rPr>
          <w:rFonts w:ascii="宋体" w:hAnsi="宋体" w:hint="eastAsia"/>
          <w:snapToGrid w:val="0"/>
          <w:color w:val="000000"/>
          <w:kern w:val="0"/>
          <w:szCs w:val="21"/>
        </w:rPr>
        <w:t>我国领土的面积：960万平方千米。［板书]</w:t>
      </w:r>
    </w:p>
    <w:p w:rsidR="00FD3BE8" w:rsidRPr="00FD3BE8" w:rsidRDefault="00FD3BE8" w:rsidP="00FD3BE8">
      <w:pPr>
        <w:adjustRightInd w:val="0"/>
        <w:snapToGrid w:val="0"/>
        <w:rPr>
          <w:rFonts w:ascii="宋体" w:hAnsi="宋体"/>
          <w:snapToGrid w:val="0"/>
          <w:color w:val="000000"/>
          <w:kern w:val="0"/>
          <w:szCs w:val="21"/>
        </w:rPr>
      </w:pPr>
      <w:r w:rsidRPr="00FD3BE8">
        <w:rPr>
          <w:rFonts w:ascii="宋体" w:hAnsi="宋体" w:hint="eastAsia"/>
          <w:snapToGrid w:val="0"/>
          <w:color w:val="000000"/>
          <w:kern w:val="0"/>
          <w:szCs w:val="21"/>
        </w:rPr>
        <w:t>〔教师讲解〕我国是世界上领土面积广阔的国家之一，在世界各国中仅次于俄罗斯和加拿大。居第三位。我国不仅有广阔的陆地，而且还有长达一万八千千米的海岸线。</w:t>
      </w:r>
    </w:p>
    <w:p w:rsidR="00FD3BE8" w:rsidRPr="00FD3BE8" w:rsidRDefault="00FD3BE8" w:rsidP="00FD3BE8">
      <w:pPr>
        <w:adjustRightInd w:val="0"/>
        <w:snapToGrid w:val="0"/>
        <w:rPr>
          <w:rFonts w:ascii="宋体" w:hAnsi="宋体"/>
          <w:snapToGrid w:val="0"/>
          <w:color w:val="000000"/>
          <w:kern w:val="0"/>
          <w:szCs w:val="21"/>
        </w:rPr>
      </w:pPr>
      <w:r w:rsidRPr="00FD3BE8">
        <w:rPr>
          <w:rFonts w:ascii="宋体" w:hAnsi="宋体" w:hint="eastAsia"/>
          <w:snapToGrid w:val="0"/>
          <w:color w:val="000000"/>
          <w:kern w:val="0"/>
          <w:szCs w:val="21"/>
        </w:rPr>
        <w:t>三、我国濒临的海洋[板书]</w:t>
      </w:r>
    </w:p>
    <w:p w:rsidR="00B81465" w:rsidRDefault="00B81465" w:rsidP="00B81465">
      <w:pPr>
        <w:adjustRightInd w:val="0"/>
        <w:snapToGrid w:val="0"/>
        <w:rPr>
          <w:rFonts w:ascii="宋体" w:hAnsi="宋体"/>
          <w:snapToGrid w:val="0"/>
          <w:color w:val="000000"/>
          <w:kern w:val="0"/>
          <w:szCs w:val="21"/>
        </w:rPr>
      </w:pPr>
      <w:r>
        <w:rPr>
          <w:rFonts w:ascii="宋体" w:hAnsi="宋体" w:hint="eastAsia"/>
          <w:snapToGrid w:val="0"/>
          <w:color w:val="000000"/>
          <w:kern w:val="0"/>
          <w:szCs w:val="21"/>
        </w:rPr>
        <w:t>【读一读】</w:t>
      </w:r>
      <w:r w:rsidR="00FD3BE8" w:rsidRPr="00FD3BE8">
        <w:rPr>
          <w:rFonts w:ascii="宋体" w:hAnsi="宋体" w:hint="eastAsia"/>
          <w:snapToGrid w:val="0"/>
          <w:color w:val="000000"/>
          <w:kern w:val="0"/>
          <w:szCs w:val="21"/>
        </w:rPr>
        <w:t>读“中国政区图”，说出我国东部自北而南</w:t>
      </w:r>
      <w:proofErr w:type="gramStart"/>
      <w:r w:rsidR="00FD3BE8" w:rsidRPr="00FD3BE8">
        <w:rPr>
          <w:rFonts w:ascii="宋体" w:hAnsi="宋体" w:hint="eastAsia"/>
          <w:snapToGrid w:val="0"/>
          <w:color w:val="000000"/>
          <w:kern w:val="0"/>
          <w:szCs w:val="21"/>
        </w:rPr>
        <w:t>濒临哪</w:t>
      </w:r>
      <w:proofErr w:type="gramEnd"/>
      <w:r w:rsidR="00FD3BE8" w:rsidRPr="00FD3BE8">
        <w:rPr>
          <w:rFonts w:ascii="宋体" w:hAnsi="宋体" w:hint="eastAsia"/>
          <w:snapToGrid w:val="0"/>
          <w:color w:val="000000"/>
          <w:kern w:val="0"/>
          <w:szCs w:val="21"/>
        </w:rPr>
        <w:t>几个海？</w:t>
      </w:r>
      <w:r w:rsidRPr="00FD3BE8">
        <w:rPr>
          <w:rFonts w:ascii="宋体" w:hAnsi="宋体" w:hint="eastAsia"/>
          <w:snapToGrid w:val="0"/>
          <w:color w:val="000000"/>
          <w:kern w:val="0"/>
          <w:szCs w:val="21"/>
        </w:rPr>
        <w:t>读“中国地形图”，观察我国海岸线的情况，并说出我国沿海较大的半岛、群岛和岛屿。</w:t>
      </w:r>
    </w:p>
    <w:p w:rsidR="00F773F4" w:rsidRPr="00FD3BE8" w:rsidRDefault="00F773F4" w:rsidP="00B81465">
      <w:pPr>
        <w:adjustRightInd w:val="0"/>
        <w:snapToGrid w:val="0"/>
        <w:rPr>
          <w:rFonts w:ascii="宋体" w:hAnsi="宋体"/>
          <w:snapToGrid w:val="0"/>
          <w:color w:val="000000"/>
          <w:kern w:val="0"/>
          <w:szCs w:val="21"/>
        </w:rPr>
      </w:pPr>
      <w:r>
        <w:rPr>
          <w:rFonts w:ascii="宋体" w:hAnsi="宋体"/>
          <w:noProof/>
          <w:color w:val="000000"/>
          <w:kern w:val="0"/>
          <w:szCs w:val="21"/>
        </w:rPr>
        <w:lastRenderedPageBreak/>
        <w:drawing>
          <wp:inline distT="0" distB="0" distL="0" distR="0">
            <wp:extent cx="2366341" cy="2705977"/>
            <wp:effectExtent l="19050" t="0" r="0" b="0"/>
            <wp:docPr id="4" name="图片 4" descr="C:\Users\xh_tea\Desktop\492507_886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h_tea\Desktop\492507_886854.jpg"/>
                    <pic:cNvPicPr>
                      <a:picLocks noChangeAspect="1" noChangeArrowheads="1"/>
                    </pic:cNvPicPr>
                  </pic:nvPicPr>
                  <pic:blipFill>
                    <a:blip r:embed="rId7"/>
                    <a:srcRect/>
                    <a:stretch>
                      <a:fillRect/>
                    </a:stretch>
                  </pic:blipFill>
                  <pic:spPr bwMode="auto">
                    <a:xfrm>
                      <a:off x="0" y="0"/>
                      <a:ext cx="2366013" cy="2705602"/>
                    </a:xfrm>
                    <a:prstGeom prst="rect">
                      <a:avLst/>
                    </a:prstGeom>
                    <a:noFill/>
                    <a:ln w="9525">
                      <a:noFill/>
                      <a:miter lim="800000"/>
                      <a:headEnd/>
                      <a:tailEnd/>
                    </a:ln>
                  </pic:spPr>
                </pic:pic>
              </a:graphicData>
            </a:graphic>
          </wp:inline>
        </w:drawing>
      </w:r>
    </w:p>
    <w:p w:rsidR="00FD3BE8" w:rsidRPr="00FD3BE8" w:rsidRDefault="00FD3BE8" w:rsidP="00FD3BE8">
      <w:pPr>
        <w:adjustRightInd w:val="0"/>
        <w:snapToGrid w:val="0"/>
        <w:rPr>
          <w:rFonts w:ascii="宋体" w:hAnsi="宋体"/>
          <w:snapToGrid w:val="0"/>
          <w:color w:val="000000"/>
          <w:kern w:val="0"/>
          <w:szCs w:val="21"/>
        </w:rPr>
      </w:pPr>
      <w:r w:rsidRPr="00FD3BE8">
        <w:rPr>
          <w:rFonts w:ascii="宋体" w:hAnsi="宋体" w:hint="eastAsia"/>
          <w:snapToGrid w:val="0"/>
          <w:color w:val="000000"/>
          <w:kern w:val="0"/>
          <w:szCs w:val="21"/>
        </w:rPr>
        <w:t>1</w:t>
      </w:r>
      <w:r w:rsidR="00A83150">
        <w:rPr>
          <w:rFonts w:ascii="宋体" w:hAnsi="宋体" w:hint="eastAsia"/>
          <w:snapToGrid w:val="0"/>
          <w:color w:val="000000"/>
          <w:kern w:val="0"/>
          <w:szCs w:val="21"/>
        </w:rPr>
        <w:t>.</w:t>
      </w:r>
      <w:r w:rsidRPr="00FD3BE8">
        <w:rPr>
          <w:rFonts w:ascii="宋体" w:hAnsi="宋体" w:hint="eastAsia"/>
          <w:snapToGrid w:val="0"/>
          <w:color w:val="000000"/>
          <w:kern w:val="0"/>
          <w:szCs w:val="21"/>
        </w:rPr>
        <w:t>我国的临海：自北而南依次是渤海、黄海、东海和南海。[板书]</w:t>
      </w:r>
    </w:p>
    <w:p w:rsidR="00FD3BE8" w:rsidRPr="00FD3BE8" w:rsidRDefault="00FD3BE8" w:rsidP="00FD3BE8">
      <w:pPr>
        <w:adjustRightInd w:val="0"/>
        <w:snapToGrid w:val="0"/>
        <w:rPr>
          <w:rFonts w:ascii="宋体" w:hAnsi="宋体"/>
          <w:snapToGrid w:val="0"/>
          <w:color w:val="000000"/>
          <w:kern w:val="0"/>
          <w:szCs w:val="21"/>
        </w:rPr>
      </w:pPr>
      <w:r w:rsidRPr="00FD3BE8">
        <w:rPr>
          <w:rFonts w:ascii="宋体" w:hAnsi="宋体" w:hint="eastAsia"/>
          <w:snapToGrid w:val="0"/>
          <w:color w:val="000000"/>
          <w:kern w:val="0"/>
          <w:szCs w:val="21"/>
        </w:rPr>
        <w:t>[教师讲解]渤海的范围在渤海海峡以内；东海与黄海的分界线在长江入海口的北岸；东海与南海的分界线在台湾海峡的南端。黄海、东海和南海属于边缘海；渤海和琼州海峡是我国的内海。（指导学生在地图上明确这些海的范围和各海的分界处）</w:t>
      </w:r>
    </w:p>
    <w:p w:rsidR="00FD3BE8" w:rsidRPr="00FD3BE8" w:rsidRDefault="00FD3BE8" w:rsidP="00FD3BE8">
      <w:pPr>
        <w:adjustRightInd w:val="0"/>
        <w:snapToGrid w:val="0"/>
        <w:rPr>
          <w:rFonts w:ascii="宋体" w:hAnsi="宋体"/>
          <w:snapToGrid w:val="0"/>
          <w:color w:val="000000"/>
          <w:kern w:val="0"/>
          <w:szCs w:val="21"/>
        </w:rPr>
      </w:pPr>
      <w:r w:rsidRPr="00FD3BE8">
        <w:rPr>
          <w:rFonts w:ascii="宋体" w:hAnsi="宋体" w:hint="eastAsia"/>
          <w:snapToGrid w:val="0"/>
          <w:color w:val="000000"/>
          <w:kern w:val="0"/>
          <w:szCs w:val="21"/>
        </w:rPr>
        <w:t>3</w:t>
      </w:r>
      <w:r w:rsidR="00B81465">
        <w:rPr>
          <w:rFonts w:ascii="宋体" w:hAnsi="宋体" w:hint="eastAsia"/>
          <w:snapToGrid w:val="0"/>
          <w:color w:val="000000"/>
          <w:kern w:val="0"/>
          <w:szCs w:val="21"/>
        </w:rPr>
        <w:t>.</w:t>
      </w:r>
      <w:r w:rsidRPr="00FD3BE8">
        <w:rPr>
          <w:rFonts w:ascii="宋体" w:hAnsi="宋体" w:hint="eastAsia"/>
          <w:snapToGrid w:val="0"/>
          <w:color w:val="000000"/>
          <w:kern w:val="0"/>
          <w:szCs w:val="21"/>
        </w:rPr>
        <w:t>我国大陆海岸线及众多的岛屿［板书]</w:t>
      </w:r>
    </w:p>
    <w:p w:rsidR="00FD3BE8" w:rsidRPr="00FD3BE8" w:rsidRDefault="00FD3BE8" w:rsidP="00FD3BE8">
      <w:pPr>
        <w:adjustRightInd w:val="0"/>
        <w:snapToGrid w:val="0"/>
        <w:rPr>
          <w:rFonts w:ascii="宋体" w:hAnsi="宋体"/>
          <w:snapToGrid w:val="0"/>
          <w:color w:val="000000"/>
          <w:kern w:val="0"/>
          <w:szCs w:val="21"/>
        </w:rPr>
      </w:pPr>
      <w:r w:rsidRPr="00FD3BE8">
        <w:rPr>
          <w:rFonts w:ascii="宋体" w:hAnsi="宋体" w:hint="eastAsia"/>
          <w:snapToGrid w:val="0"/>
          <w:color w:val="000000"/>
          <w:kern w:val="0"/>
          <w:szCs w:val="21"/>
        </w:rPr>
        <w:t>海岸线：长约18000多千米。［板书]</w:t>
      </w:r>
    </w:p>
    <w:p w:rsidR="00FD3BE8" w:rsidRPr="00FD3BE8" w:rsidRDefault="00FD3BE8" w:rsidP="00FD3BE8">
      <w:pPr>
        <w:adjustRightInd w:val="0"/>
        <w:snapToGrid w:val="0"/>
        <w:rPr>
          <w:rFonts w:ascii="宋体" w:hAnsi="宋体"/>
          <w:snapToGrid w:val="0"/>
          <w:color w:val="000000"/>
          <w:kern w:val="0"/>
          <w:szCs w:val="21"/>
        </w:rPr>
      </w:pPr>
      <w:r w:rsidRPr="00FD3BE8">
        <w:rPr>
          <w:rFonts w:ascii="宋体" w:hAnsi="宋体" w:hint="eastAsia"/>
          <w:snapToGrid w:val="0"/>
          <w:color w:val="000000"/>
          <w:kern w:val="0"/>
          <w:szCs w:val="21"/>
        </w:rPr>
        <w:t>岛屿：如：台湾岛、海南岛、崇明岛等。[板书]</w:t>
      </w:r>
    </w:p>
    <w:p w:rsidR="00FD3BE8" w:rsidRPr="00FD3BE8" w:rsidRDefault="00FD3BE8" w:rsidP="00A83150">
      <w:pPr>
        <w:adjustRightInd w:val="0"/>
        <w:snapToGrid w:val="0"/>
        <w:rPr>
          <w:rFonts w:ascii="宋体" w:hAnsi="宋体"/>
          <w:snapToGrid w:val="0"/>
          <w:color w:val="000000"/>
          <w:kern w:val="0"/>
          <w:szCs w:val="21"/>
        </w:rPr>
      </w:pPr>
      <w:r w:rsidRPr="00FD3BE8">
        <w:rPr>
          <w:rFonts w:ascii="宋体" w:hAnsi="宋体" w:hint="eastAsia"/>
          <w:snapToGrid w:val="0"/>
          <w:color w:val="000000"/>
          <w:kern w:val="0"/>
          <w:szCs w:val="21"/>
        </w:rPr>
        <w:t>群岛：舟山群岛、南海诸岛等。[板书]</w:t>
      </w:r>
    </w:p>
    <w:p w:rsidR="00FD3BE8" w:rsidRDefault="00FD3BE8" w:rsidP="00A83150">
      <w:pPr>
        <w:adjustRightInd w:val="0"/>
        <w:snapToGrid w:val="0"/>
        <w:rPr>
          <w:rFonts w:ascii="宋体" w:hAnsi="宋体"/>
          <w:snapToGrid w:val="0"/>
          <w:color w:val="000000"/>
          <w:kern w:val="0"/>
          <w:szCs w:val="21"/>
        </w:rPr>
      </w:pPr>
      <w:r w:rsidRPr="00FD3BE8">
        <w:rPr>
          <w:rFonts w:ascii="宋体" w:hAnsi="宋体" w:hint="eastAsia"/>
          <w:snapToGrid w:val="0"/>
          <w:color w:val="000000"/>
          <w:kern w:val="0"/>
          <w:szCs w:val="21"/>
        </w:rPr>
        <w:t>半岛：山东半岛、辽东半岛、雷州半岛等。[板书]</w:t>
      </w:r>
    </w:p>
    <w:p w:rsidR="00A83150" w:rsidRPr="00A83150" w:rsidRDefault="00A83150" w:rsidP="00A83150">
      <w:pPr>
        <w:adjustRightInd w:val="0"/>
        <w:snapToGrid w:val="0"/>
        <w:rPr>
          <w:rFonts w:ascii="宋体" w:hAnsi="宋体"/>
          <w:snapToGrid w:val="0"/>
          <w:color w:val="000000"/>
          <w:kern w:val="0"/>
          <w:szCs w:val="21"/>
        </w:rPr>
      </w:pPr>
      <w:r w:rsidRPr="00A83150">
        <w:rPr>
          <w:rFonts w:ascii="宋体" w:hAnsi="宋体" w:hint="eastAsia"/>
          <w:snapToGrid w:val="0"/>
          <w:color w:val="000000"/>
          <w:kern w:val="0"/>
          <w:szCs w:val="21"/>
        </w:rPr>
        <w:t>四、陆界和邻国[板书]</w:t>
      </w:r>
    </w:p>
    <w:p w:rsidR="00A83150" w:rsidRPr="00A83150" w:rsidRDefault="00A83150" w:rsidP="00A83150">
      <w:pPr>
        <w:adjustRightInd w:val="0"/>
        <w:snapToGrid w:val="0"/>
        <w:rPr>
          <w:rFonts w:ascii="宋体" w:hAnsi="宋体"/>
          <w:snapToGrid w:val="0"/>
          <w:color w:val="000000"/>
          <w:kern w:val="0"/>
          <w:szCs w:val="21"/>
        </w:rPr>
      </w:pPr>
      <w:r w:rsidRPr="00A83150">
        <w:rPr>
          <w:rFonts w:ascii="宋体" w:hAnsi="宋体" w:hint="eastAsia"/>
          <w:snapToGrid w:val="0"/>
          <w:color w:val="000000"/>
          <w:kern w:val="0"/>
          <w:szCs w:val="21"/>
        </w:rPr>
        <w:t>1</w:t>
      </w:r>
      <w:r w:rsidR="00B81465">
        <w:rPr>
          <w:rFonts w:ascii="宋体" w:hAnsi="宋体" w:hint="eastAsia"/>
          <w:snapToGrid w:val="0"/>
          <w:color w:val="000000"/>
          <w:kern w:val="0"/>
          <w:szCs w:val="21"/>
        </w:rPr>
        <w:t>.</w:t>
      </w:r>
      <w:r w:rsidRPr="00A83150">
        <w:rPr>
          <w:rFonts w:ascii="宋体" w:hAnsi="宋体" w:hint="eastAsia"/>
          <w:snapToGrid w:val="0"/>
          <w:color w:val="000000"/>
          <w:kern w:val="0"/>
          <w:szCs w:val="21"/>
        </w:rPr>
        <w:t>漫长的陆界［板书］</w:t>
      </w:r>
    </w:p>
    <w:p w:rsidR="00A83150" w:rsidRPr="00A83150" w:rsidRDefault="00A83150" w:rsidP="00A83150">
      <w:pPr>
        <w:adjustRightInd w:val="0"/>
        <w:snapToGrid w:val="0"/>
        <w:rPr>
          <w:rFonts w:ascii="宋体" w:hAnsi="宋体"/>
          <w:snapToGrid w:val="0"/>
          <w:color w:val="000000"/>
          <w:kern w:val="0"/>
          <w:szCs w:val="21"/>
        </w:rPr>
      </w:pPr>
      <w:r w:rsidRPr="00A83150">
        <w:rPr>
          <w:rFonts w:ascii="宋体" w:hAnsi="宋体" w:hint="eastAsia"/>
          <w:snapToGrid w:val="0"/>
          <w:color w:val="000000"/>
          <w:kern w:val="0"/>
          <w:szCs w:val="21"/>
        </w:rPr>
        <w:t>我国陆上国界线长达2万多千米。[板书]</w:t>
      </w:r>
    </w:p>
    <w:p w:rsidR="00A83150" w:rsidRPr="00A83150" w:rsidRDefault="00A83150" w:rsidP="00A83150">
      <w:pPr>
        <w:adjustRightInd w:val="0"/>
        <w:snapToGrid w:val="0"/>
        <w:rPr>
          <w:rFonts w:ascii="宋体" w:hAnsi="宋体"/>
          <w:snapToGrid w:val="0"/>
          <w:color w:val="000000"/>
          <w:kern w:val="0"/>
          <w:szCs w:val="21"/>
        </w:rPr>
      </w:pPr>
      <w:r w:rsidRPr="00A83150">
        <w:rPr>
          <w:rFonts w:ascii="宋体" w:hAnsi="宋体" w:hint="eastAsia"/>
          <w:snapToGrid w:val="0"/>
          <w:color w:val="000000"/>
          <w:kern w:val="0"/>
          <w:szCs w:val="21"/>
        </w:rPr>
        <w:t>2</w:t>
      </w:r>
      <w:r w:rsidR="00B81465">
        <w:rPr>
          <w:rFonts w:ascii="宋体" w:hAnsi="宋体" w:hint="eastAsia"/>
          <w:snapToGrid w:val="0"/>
          <w:color w:val="000000"/>
          <w:kern w:val="0"/>
          <w:szCs w:val="21"/>
        </w:rPr>
        <w:t>.</w:t>
      </w:r>
      <w:r w:rsidRPr="00A83150">
        <w:rPr>
          <w:rFonts w:ascii="宋体" w:hAnsi="宋体" w:hint="eastAsia"/>
          <w:snapToGrid w:val="0"/>
          <w:color w:val="000000"/>
          <w:kern w:val="0"/>
          <w:szCs w:val="21"/>
        </w:rPr>
        <w:t>陆上邻国[板书]</w:t>
      </w:r>
    </w:p>
    <w:p w:rsidR="00A83150" w:rsidRPr="00A83150" w:rsidRDefault="00A83150" w:rsidP="00A83150">
      <w:pPr>
        <w:adjustRightInd w:val="0"/>
        <w:snapToGrid w:val="0"/>
        <w:rPr>
          <w:rFonts w:ascii="宋体" w:hAnsi="宋体"/>
          <w:snapToGrid w:val="0"/>
          <w:color w:val="000000"/>
          <w:kern w:val="0"/>
          <w:szCs w:val="21"/>
        </w:rPr>
      </w:pPr>
      <w:r w:rsidRPr="00A83150">
        <w:rPr>
          <w:rFonts w:ascii="宋体" w:hAnsi="宋体" w:hint="eastAsia"/>
          <w:snapToGrid w:val="0"/>
          <w:color w:val="000000"/>
          <w:kern w:val="0"/>
          <w:szCs w:val="21"/>
        </w:rPr>
        <w:t>[提问]指导学生读“中国政区图”，在图上从东部邻国开始，按照逆时针顺序说出有哪些国家同我国陆上相邻？</w:t>
      </w:r>
    </w:p>
    <w:p w:rsidR="00A83150" w:rsidRPr="00A83150" w:rsidRDefault="00A83150" w:rsidP="00A83150">
      <w:pPr>
        <w:adjustRightInd w:val="0"/>
        <w:snapToGrid w:val="0"/>
        <w:rPr>
          <w:rFonts w:ascii="宋体" w:hAnsi="宋体"/>
          <w:snapToGrid w:val="0"/>
          <w:color w:val="000000"/>
          <w:kern w:val="0"/>
          <w:szCs w:val="21"/>
        </w:rPr>
      </w:pPr>
      <w:r w:rsidRPr="00A83150">
        <w:rPr>
          <w:rFonts w:ascii="宋体" w:hAnsi="宋体" w:hint="eastAsia"/>
          <w:snapToGrid w:val="0"/>
          <w:color w:val="000000"/>
          <w:kern w:val="0"/>
          <w:szCs w:val="21"/>
        </w:rPr>
        <w:t>这些邻国依次是：朝鲜、俄罗斯、蒙古、哈萨克斯坦、吉尔吉斯斯坦、塔吉克斯坦、阿富汗、巴基斯坦、印度、尼泊尔、锡金、不丹、缅甸、老挝和越南。[板书]</w:t>
      </w:r>
    </w:p>
    <w:p w:rsidR="00A83150" w:rsidRPr="00A83150" w:rsidRDefault="00A83150" w:rsidP="00A83150">
      <w:pPr>
        <w:adjustRightInd w:val="0"/>
        <w:snapToGrid w:val="0"/>
        <w:rPr>
          <w:rFonts w:ascii="宋体" w:hAnsi="宋体"/>
          <w:snapToGrid w:val="0"/>
          <w:color w:val="000000"/>
          <w:kern w:val="0"/>
          <w:szCs w:val="21"/>
        </w:rPr>
      </w:pPr>
      <w:r w:rsidRPr="00A83150">
        <w:rPr>
          <w:rFonts w:ascii="宋体" w:hAnsi="宋体" w:hint="eastAsia"/>
          <w:snapToGrid w:val="0"/>
          <w:color w:val="000000"/>
          <w:kern w:val="0"/>
          <w:szCs w:val="21"/>
        </w:rPr>
        <w:t>[提问]读“中国政区图”，说出同我国隔海相望的国家有哪些？</w:t>
      </w:r>
    </w:p>
    <w:p w:rsidR="00A83150" w:rsidRPr="00A83150" w:rsidRDefault="00A83150" w:rsidP="00A83150">
      <w:pPr>
        <w:adjustRightInd w:val="0"/>
        <w:snapToGrid w:val="0"/>
        <w:rPr>
          <w:rFonts w:ascii="宋体" w:hAnsi="宋体"/>
          <w:snapToGrid w:val="0"/>
          <w:color w:val="000000"/>
          <w:kern w:val="0"/>
          <w:szCs w:val="21"/>
        </w:rPr>
      </w:pPr>
      <w:r w:rsidRPr="00A83150">
        <w:rPr>
          <w:rFonts w:ascii="宋体" w:hAnsi="宋体" w:hint="eastAsia"/>
          <w:snapToGrid w:val="0"/>
          <w:color w:val="000000"/>
          <w:kern w:val="0"/>
          <w:szCs w:val="21"/>
        </w:rPr>
        <w:t>3</w:t>
      </w:r>
      <w:r w:rsidR="00B81465">
        <w:rPr>
          <w:rFonts w:ascii="宋体" w:hAnsi="宋体" w:hint="eastAsia"/>
          <w:snapToGrid w:val="0"/>
          <w:color w:val="000000"/>
          <w:kern w:val="0"/>
          <w:szCs w:val="21"/>
        </w:rPr>
        <w:t>.</w:t>
      </w:r>
      <w:r w:rsidRPr="00A83150">
        <w:rPr>
          <w:rFonts w:ascii="宋体" w:hAnsi="宋体" w:hint="eastAsia"/>
          <w:snapToGrid w:val="0"/>
          <w:color w:val="000000"/>
          <w:kern w:val="0"/>
          <w:szCs w:val="21"/>
        </w:rPr>
        <w:t>隔海相望的国家[板书]</w:t>
      </w:r>
    </w:p>
    <w:p w:rsidR="00A83150" w:rsidRPr="00A83150" w:rsidRDefault="00A83150" w:rsidP="00A83150">
      <w:pPr>
        <w:adjustRightInd w:val="0"/>
        <w:snapToGrid w:val="0"/>
        <w:rPr>
          <w:rFonts w:ascii="宋体" w:hAnsi="宋体"/>
          <w:snapToGrid w:val="0"/>
          <w:color w:val="000000"/>
          <w:kern w:val="0"/>
          <w:szCs w:val="21"/>
        </w:rPr>
      </w:pPr>
      <w:r w:rsidRPr="00A83150">
        <w:rPr>
          <w:rFonts w:ascii="宋体" w:hAnsi="宋体" w:hint="eastAsia"/>
          <w:snapToGrid w:val="0"/>
          <w:color w:val="000000"/>
          <w:kern w:val="0"/>
          <w:szCs w:val="21"/>
        </w:rPr>
        <w:t>同我国隔海相望的国家是：东为日本，东南为菲律宾，南为马来西亚、文莱和印度尼西亚。[板书]</w:t>
      </w:r>
    </w:p>
    <w:p w:rsidR="00A83150" w:rsidRPr="00A83150" w:rsidRDefault="00A83150" w:rsidP="00A83150">
      <w:pPr>
        <w:adjustRightInd w:val="0"/>
        <w:snapToGrid w:val="0"/>
        <w:rPr>
          <w:rFonts w:ascii="宋体" w:hAnsi="宋体"/>
          <w:snapToGrid w:val="0"/>
          <w:color w:val="000000"/>
          <w:kern w:val="0"/>
          <w:szCs w:val="21"/>
        </w:rPr>
      </w:pPr>
      <w:r w:rsidRPr="00A83150">
        <w:rPr>
          <w:rFonts w:ascii="宋体" w:hAnsi="宋体" w:hint="eastAsia"/>
          <w:snapToGrid w:val="0"/>
          <w:color w:val="000000"/>
          <w:kern w:val="0"/>
          <w:szCs w:val="21"/>
        </w:rPr>
        <w:t>[小结]以上内容重点讲述了我国的位置、面积、临海和邻国等知识，通过学习，我们深刻认识到，我们伟大祖国海洋的辽阔，陆地的广大，看到了我们伟大祖国的可爱。</w:t>
      </w:r>
      <w:proofErr w:type="gramStart"/>
      <w:r w:rsidRPr="00A83150">
        <w:rPr>
          <w:rFonts w:ascii="宋体" w:hAnsi="宋体" w:hint="eastAsia"/>
          <w:snapToGrid w:val="0"/>
          <w:color w:val="000000"/>
          <w:kern w:val="0"/>
          <w:szCs w:val="21"/>
        </w:rPr>
        <w:t>做为</w:t>
      </w:r>
      <w:proofErr w:type="gramEnd"/>
      <w:r w:rsidRPr="00A83150">
        <w:rPr>
          <w:rFonts w:ascii="宋体" w:hAnsi="宋体" w:hint="eastAsia"/>
          <w:snapToGrid w:val="0"/>
          <w:color w:val="000000"/>
          <w:kern w:val="0"/>
          <w:szCs w:val="21"/>
        </w:rPr>
        <w:t>中华民族的子孙，我们为有这样的祖国感到自豪。</w:t>
      </w:r>
    </w:p>
    <w:p w:rsidR="00F007D6" w:rsidRDefault="00F007D6" w:rsidP="00F45603">
      <w:pPr>
        <w:adjustRightInd w:val="0"/>
        <w:snapToGrid w:val="0"/>
        <w:rPr>
          <w:rFonts w:ascii="宋体" w:hAnsi="宋体"/>
          <w:snapToGrid w:val="0"/>
          <w:color w:val="000000"/>
          <w:kern w:val="0"/>
          <w:szCs w:val="21"/>
        </w:rPr>
      </w:pPr>
      <w:r>
        <w:rPr>
          <w:rFonts w:ascii="宋体" w:hAnsi="宋体" w:hint="eastAsia"/>
          <w:snapToGrid w:val="0"/>
          <w:color w:val="000000"/>
          <w:kern w:val="0"/>
          <w:szCs w:val="21"/>
        </w:rPr>
        <w:t>五、中国南海九段线</w:t>
      </w:r>
      <w:r w:rsidRPr="00A83150">
        <w:rPr>
          <w:rFonts w:ascii="宋体" w:hAnsi="宋体" w:hint="eastAsia"/>
          <w:snapToGrid w:val="0"/>
          <w:color w:val="000000"/>
          <w:kern w:val="0"/>
          <w:szCs w:val="21"/>
        </w:rPr>
        <w:t>［板书］</w:t>
      </w:r>
    </w:p>
    <w:p w:rsidR="00F148B5" w:rsidRDefault="00B81465" w:rsidP="00F45603">
      <w:pPr>
        <w:adjustRightInd w:val="0"/>
        <w:snapToGrid w:val="0"/>
        <w:rPr>
          <w:rFonts w:ascii="宋体" w:hAnsi="宋体"/>
          <w:snapToGrid w:val="0"/>
          <w:color w:val="000000"/>
          <w:kern w:val="0"/>
          <w:szCs w:val="21"/>
        </w:rPr>
      </w:pPr>
      <w:r>
        <w:rPr>
          <w:rFonts w:ascii="宋体" w:hAnsi="宋体" w:hint="eastAsia"/>
          <w:snapToGrid w:val="0"/>
          <w:color w:val="000000"/>
          <w:kern w:val="0"/>
          <w:szCs w:val="21"/>
        </w:rPr>
        <w:t>【议一议】作为中国南海与其隔海相望的东方大国，</w:t>
      </w:r>
      <w:r w:rsidR="00F007D6">
        <w:rPr>
          <w:rFonts w:ascii="宋体" w:hAnsi="宋体" w:hint="eastAsia"/>
          <w:snapToGrid w:val="0"/>
          <w:color w:val="000000"/>
          <w:kern w:val="0"/>
          <w:szCs w:val="21"/>
        </w:rPr>
        <w:t>对照材料</w:t>
      </w:r>
      <w:r w:rsidR="00F45603">
        <w:rPr>
          <w:rFonts w:ascii="宋体" w:hAnsi="宋体" w:hint="eastAsia"/>
          <w:snapToGrid w:val="0"/>
          <w:color w:val="000000"/>
          <w:kern w:val="0"/>
          <w:szCs w:val="21"/>
        </w:rPr>
        <w:t>概括</w:t>
      </w:r>
      <w:r w:rsidR="00F007D6">
        <w:rPr>
          <w:rFonts w:ascii="宋体" w:hAnsi="宋体" w:hint="eastAsia"/>
          <w:snapToGrid w:val="0"/>
          <w:color w:val="000000"/>
          <w:kern w:val="0"/>
          <w:szCs w:val="21"/>
        </w:rPr>
        <w:t>中国南海</w:t>
      </w:r>
      <w:r w:rsidR="00F45603">
        <w:rPr>
          <w:rFonts w:ascii="宋体" w:hAnsi="宋体" w:hint="eastAsia"/>
          <w:snapToGrid w:val="0"/>
          <w:color w:val="000000"/>
          <w:kern w:val="0"/>
          <w:szCs w:val="21"/>
        </w:rPr>
        <w:t>九段线的涵义。</w:t>
      </w:r>
    </w:p>
    <w:p w:rsidR="00F45603" w:rsidRDefault="00F45603" w:rsidP="00F45603">
      <w:r w:rsidRPr="00A83150">
        <w:rPr>
          <w:rFonts w:ascii="宋体" w:hAnsi="宋体" w:hint="eastAsia"/>
          <w:snapToGrid w:val="0"/>
          <w:color w:val="000000"/>
          <w:kern w:val="0"/>
          <w:szCs w:val="21"/>
        </w:rPr>
        <w:t>[</w:t>
      </w:r>
      <w:r>
        <w:rPr>
          <w:rFonts w:ascii="宋体" w:hAnsi="宋体" w:hint="eastAsia"/>
          <w:snapToGrid w:val="0"/>
          <w:color w:val="000000"/>
          <w:kern w:val="0"/>
          <w:szCs w:val="21"/>
        </w:rPr>
        <w:t>材料</w:t>
      </w:r>
      <w:r w:rsidRPr="00A83150">
        <w:rPr>
          <w:rFonts w:ascii="宋体" w:hAnsi="宋体" w:hint="eastAsia"/>
          <w:snapToGrid w:val="0"/>
          <w:color w:val="000000"/>
          <w:kern w:val="0"/>
          <w:szCs w:val="21"/>
        </w:rPr>
        <w:t>]</w:t>
      </w:r>
      <w:r>
        <w:rPr>
          <w:rFonts w:hint="eastAsia"/>
        </w:rPr>
        <w:t>关于“九段线”的法律涵义有着多种不同的主张和解释。大体分为以下四种：</w:t>
      </w:r>
    </w:p>
    <w:p w:rsidR="00F45603" w:rsidRDefault="00F45603" w:rsidP="00F45603">
      <w:r>
        <w:rPr>
          <w:rFonts w:hint="eastAsia"/>
        </w:rPr>
        <w:t>1.</w:t>
      </w:r>
      <w:r>
        <w:rPr>
          <w:rFonts w:hint="eastAsia"/>
        </w:rPr>
        <w:t>国界线说，认为该线划定了中国在南海的领土范围，线内的岛、礁、滩、</w:t>
      </w:r>
      <w:proofErr w:type="gramStart"/>
      <w:r>
        <w:rPr>
          <w:rFonts w:hint="eastAsia"/>
        </w:rPr>
        <w:t>沙以及</w:t>
      </w:r>
      <w:proofErr w:type="gramEnd"/>
      <w:r>
        <w:rPr>
          <w:rFonts w:hint="eastAsia"/>
        </w:rPr>
        <w:t>海域均属于中国领土，中国对它们享有主权；线外区域则属于其他国家或公海。</w:t>
      </w:r>
    </w:p>
    <w:p w:rsidR="00F45603" w:rsidRDefault="00F45603" w:rsidP="00F45603">
      <w:r>
        <w:rPr>
          <w:rFonts w:hint="eastAsia"/>
        </w:rPr>
        <w:t>2.</w:t>
      </w:r>
      <w:r>
        <w:rPr>
          <w:rFonts w:hint="eastAsia"/>
        </w:rPr>
        <w:t>水域线说，历史性水域线说，认为中国对于线内的岛、礁、滩、</w:t>
      </w:r>
      <w:proofErr w:type="gramStart"/>
      <w:r>
        <w:rPr>
          <w:rFonts w:hint="eastAsia"/>
        </w:rPr>
        <w:t>沙以及</w:t>
      </w:r>
      <w:proofErr w:type="gramEnd"/>
      <w:r>
        <w:rPr>
          <w:rFonts w:hint="eastAsia"/>
        </w:rPr>
        <w:t>海域均享有历史性权利，线内的整个海域是中国的历史性水域。</w:t>
      </w:r>
    </w:p>
    <w:p w:rsidR="00F45603" w:rsidRDefault="00F45603" w:rsidP="00F45603">
      <w:r>
        <w:rPr>
          <w:rFonts w:hint="eastAsia"/>
        </w:rPr>
        <w:t>3.</w:t>
      </w:r>
      <w:r>
        <w:rPr>
          <w:rFonts w:hint="eastAsia"/>
        </w:rPr>
        <w:t>权利线说</w:t>
      </w:r>
    </w:p>
    <w:p w:rsidR="00F45603" w:rsidRDefault="00F45603" w:rsidP="00F45603">
      <w:r>
        <w:rPr>
          <w:rFonts w:hint="eastAsia"/>
        </w:rPr>
        <w:t xml:space="preserve">　</w:t>
      </w:r>
      <w:r>
        <w:rPr>
          <w:rFonts w:hint="eastAsia"/>
        </w:rPr>
        <w:t xml:space="preserve"> </w:t>
      </w:r>
      <w:r>
        <w:rPr>
          <w:rFonts w:hint="eastAsia"/>
        </w:rPr>
        <w:t>此学说又称为历史性权利线或传统海疆线说，认为该线标志着中国的历史性所有权，这一权利包括对于线内的所有岛、礁、滩、沙的主权和对于线内内水以外海域和海底自然资源</w:t>
      </w:r>
      <w:r>
        <w:rPr>
          <w:rFonts w:hint="eastAsia"/>
        </w:rPr>
        <w:lastRenderedPageBreak/>
        <w:t>的主权权利，同时承认其他国家在这一海域内的航行、飞行、铺设海底电缆和管道等自由。换言之，这种观点在</w:t>
      </w:r>
      <w:proofErr w:type="gramStart"/>
      <w:r>
        <w:rPr>
          <w:rFonts w:hint="eastAsia"/>
        </w:rPr>
        <w:t>主张线</w:t>
      </w:r>
      <w:proofErr w:type="gramEnd"/>
      <w:r>
        <w:rPr>
          <w:rFonts w:hint="eastAsia"/>
        </w:rPr>
        <w:t>内的岛、礁、滩、</w:t>
      </w:r>
      <w:proofErr w:type="gramStart"/>
      <w:r>
        <w:rPr>
          <w:rFonts w:hint="eastAsia"/>
        </w:rPr>
        <w:t>沙属于</w:t>
      </w:r>
      <w:proofErr w:type="gramEnd"/>
      <w:r>
        <w:rPr>
          <w:rFonts w:hint="eastAsia"/>
        </w:rPr>
        <w:t>中国领土的同时，把内水以外的海域视同中国的专属经济区和大陆架。</w:t>
      </w:r>
    </w:p>
    <w:p w:rsidR="00F45603" w:rsidRDefault="00F45603" w:rsidP="00F45603">
      <w:r>
        <w:rPr>
          <w:rFonts w:hint="eastAsia"/>
        </w:rPr>
        <w:t>4.</w:t>
      </w:r>
      <w:r>
        <w:rPr>
          <w:rFonts w:hint="eastAsia"/>
        </w:rPr>
        <w:t>岛屿范围线说</w:t>
      </w:r>
    </w:p>
    <w:p w:rsidR="00F45603" w:rsidRDefault="00F45603" w:rsidP="00F45603">
      <w:pPr>
        <w:adjustRightInd w:val="0"/>
        <w:snapToGrid w:val="0"/>
        <w:ind w:firstLineChars="150" w:firstLine="315"/>
        <w:rPr>
          <w:rFonts w:ascii="宋体" w:hAnsi="宋体"/>
          <w:snapToGrid w:val="0"/>
          <w:color w:val="000000"/>
          <w:kern w:val="0"/>
          <w:szCs w:val="21"/>
        </w:rPr>
      </w:pPr>
      <w:r>
        <w:rPr>
          <w:rFonts w:hint="eastAsia"/>
        </w:rPr>
        <w:t>岛屿归属线或岛屿范围线说，认为线内的岛屿及其附近海域是中国领土的一部分，受中国的管辖和控制。</w:t>
      </w:r>
    </w:p>
    <w:p w:rsidR="00F007D6" w:rsidRDefault="00F007D6" w:rsidP="00F007D6">
      <w:r w:rsidRPr="00A83150">
        <w:rPr>
          <w:rFonts w:ascii="宋体" w:hAnsi="宋体" w:hint="eastAsia"/>
          <w:snapToGrid w:val="0"/>
          <w:color w:val="000000"/>
          <w:kern w:val="0"/>
          <w:szCs w:val="21"/>
        </w:rPr>
        <w:t>[小结]</w:t>
      </w:r>
      <w:r>
        <w:rPr>
          <w:rFonts w:ascii="宋体" w:hAnsi="宋体" w:hint="eastAsia"/>
          <w:snapToGrid w:val="0"/>
          <w:color w:val="000000"/>
          <w:kern w:val="0"/>
          <w:szCs w:val="21"/>
        </w:rPr>
        <w:t>从水域线说和岛屿范围</w:t>
      </w:r>
      <w:proofErr w:type="gramStart"/>
      <w:r>
        <w:rPr>
          <w:rFonts w:ascii="宋体" w:hAnsi="宋体" w:hint="eastAsia"/>
          <w:snapToGrid w:val="0"/>
          <w:color w:val="000000"/>
          <w:kern w:val="0"/>
          <w:szCs w:val="21"/>
        </w:rPr>
        <w:t>线说线</w:t>
      </w:r>
      <w:proofErr w:type="gramEnd"/>
      <w:r>
        <w:rPr>
          <w:rFonts w:ascii="宋体" w:hAnsi="宋体" w:hint="eastAsia"/>
          <w:snapToGrid w:val="0"/>
          <w:color w:val="000000"/>
          <w:kern w:val="0"/>
          <w:szCs w:val="21"/>
        </w:rPr>
        <w:t>内为中国历史性水域和中国领土不可分割的一部分；国界线说进一步</w:t>
      </w:r>
      <w:proofErr w:type="gramStart"/>
      <w:r>
        <w:rPr>
          <w:rFonts w:ascii="宋体" w:hAnsi="宋体" w:hint="eastAsia"/>
          <w:snapToGrid w:val="0"/>
          <w:color w:val="000000"/>
          <w:kern w:val="0"/>
          <w:szCs w:val="21"/>
        </w:rPr>
        <w:t>强调线</w:t>
      </w:r>
      <w:proofErr w:type="gramEnd"/>
      <w:r>
        <w:rPr>
          <w:rFonts w:ascii="宋体" w:hAnsi="宋体" w:hint="eastAsia"/>
          <w:snapToGrid w:val="0"/>
          <w:color w:val="000000"/>
          <w:kern w:val="0"/>
          <w:szCs w:val="21"/>
        </w:rPr>
        <w:t>内为中国领土，主权不可侵犯；权利</w:t>
      </w:r>
      <w:proofErr w:type="gramStart"/>
      <w:r>
        <w:rPr>
          <w:rFonts w:ascii="宋体" w:hAnsi="宋体" w:hint="eastAsia"/>
          <w:snapToGrid w:val="0"/>
          <w:color w:val="000000"/>
          <w:kern w:val="0"/>
          <w:szCs w:val="21"/>
        </w:rPr>
        <w:t>线说主张线</w:t>
      </w:r>
      <w:proofErr w:type="gramEnd"/>
      <w:r>
        <w:rPr>
          <w:rFonts w:ascii="宋体" w:hAnsi="宋体" w:hint="eastAsia"/>
          <w:snapToGrid w:val="0"/>
          <w:color w:val="000000"/>
          <w:kern w:val="0"/>
          <w:szCs w:val="21"/>
        </w:rPr>
        <w:t>内的</w:t>
      </w:r>
      <w:r>
        <w:rPr>
          <w:rFonts w:hint="eastAsia"/>
        </w:rPr>
        <w:t>岛、礁、滩、</w:t>
      </w:r>
      <w:proofErr w:type="gramStart"/>
      <w:r>
        <w:rPr>
          <w:rFonts w:hint="eastAsia"/>
        </w:rPr>
        <w:t>沙属于</w:t>
      </w:r>
      <w:proofErr w:type="gramEnd"/>
      <w:r>
        <w:rPr>
          <w:rFonts w:hint="eastAsia"/>
        </w:rPr>
        <w:t>中国领土的同时，把内水以外的海域视同中国的专属经济区和大陆架。</w:t>
      </w:r>
      <w:r w:rsidR="00551B2E">
        <w:rPr>
          <w:rFonts w:hint="eastAsia"/>
        </w:rPr>
        <w:t>简而言之，南海九段线就是国界线。</w:t>
      </w:r>
    </w:p>
    <w:p w:rsidR="001773C0" w:rsidRDefault="00F007D6" w:rsidP="00F45603">
      <w:pPr>
        <w:adjustRightInd w:val="0"/>
        <w:snapToGrid w:val="0"/>
        <w:rPr>
          <w:rFonts w:ascii="宋体" w:hAnsi="宋体"/>
          <w:snapToGrid w:val="0"/>
          <w:color w:val="000000"/>
          <w:kern w:val="0"/>
          <w:szCs w:val="21"/>
        </w:rPr>
      </w:pPr>
      <w:r>
        <w:rPr>
          <w:rFonts w:hint="eastAsia"/>
        </w:rPr>
        <w:t>中国南海九段线：水域线、岛屿范围线、国界线、权利线</w:t>
      </w:r>
      <w:r w:rsidRPr="00A83150">
        <w:rPr>
          <w:rFonts w:ascii="宋体" w:hAnsi="宋体" w:hint="eastAsia"/>
          <w:snapToGrid w:val="0"/>
          <w:color w:val="000000"/>
          <w:kern w:val="0"/>
          <w:szCs w:val="21"/>
        </w:rPr>
        <w:t>［板书］</w:t>
      </w:r>
    </w:p>
    <w:p w:rsidR="00F007D6" w:rsidRDefault="00F773F4" w:rsidP="00F45603">
      <w:pPr>
        <w:adjustRightInd w:val="0"/>
        <w:snapToGrid w:val="0"/>
        <w:rPr>
          <w:rFonts w:ascii="宋体" w:hAnsi="宋体"/>
          <w:snapToGrid w:val="0"/>
          <w:color w:val="000000"/>
          <w:kern w:val="0"/>
          <w:szCs w:val="21"/>
        </w:rPr>
      </w:pPr>
      <w:r>
        <w:rPr>
          <w:rFonts w:ascii="宋体" w:hAnsi="宋体" w:hint="eastAsia"/>
          <w:noProof/>
          <w:color w:val="000000"/>
          <w:kern w:val="0"/>
          <w:szCs w:val="21"/>
        </w:rPr>
        <w:drawing>
          <wp:inline distT="0" distB="0" distL="0" distR="0">
            <wp:extent cx="3318767" cy="4309607"/>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24806" cy="4317448"/>
                    </a:xfrm>
                    <a:prstGeom prst="rect">
                      <a:avLst/>
                    </a:prstGeom>
                    <a:noFill/>
                    <a:ln w="9525">
                      <a:noFill/>
                      <a:miter lim="800000"/>
                      <a:headEnd/>
                      <a:tailEnd/>
                    </a:ln>
                  </pic:spPr>
                </pic:pic>
              </a:graphicData>
            </a:graphic>
          </wp:inline>
        </w:drawing>
      </w:r>
    </w:p>
    <w:p w:rsidR="00F773F4" w:rsidRPr="00F773F4" w:rsidRDefault="00F773F4" w:rsidP="00F45603">
      <w:pPr>
        <w:adjustRightInd w:val="0"/>
        <w:snapToGrid w:val="0"/>
        <w:rPr>
          <w:rFonts w:ascii="宋体" w:hAnsi="宋体"/>
          <w:snapToGrid w:val="0"/>
          <w:color w:val="000000"/>
          <w:kern w:val="0"/>
          <w:szCs w:val="21"/>
        </w:rPr>
      </w:pPr>
    </w:p>
    <w:p w:rsidR="00F45603" w:rsidRPr="00F007D6" w:rsidRDefault="00F007D6" w:rsidP="00F45603">
      <w:pPr>
        <w:adjustRightInd w:val="0"/>
        <w:snapToGrid w:val="0"/>
        <w:rPr>
          <w:rFonts w:ascii="宋体" w:hAnsi="宋体"/>
          <w:snapToGrid w:val="0"/>
          <w:color w:val="000000"/>
          <w:kern w:val="0"/>
          <w:szCs w:val="21"/>
        </w:rPr>
      </w:pPr>
      <w:r>
        <w:rPr>
          <w:rFonts w:ascii="宋体" w:hAnsi="宋体" w:hint="eastAsia"/>
          <w:snapToGrid w:val="0"/>
          <w:color w:val="000000"/>
          <w:kern w:val="0"/>
          <w:szCs w:val="21"/>
        </w:rPr>
        <w:t>【理一理】</w:t>
      </w:r>
      <w:r w:rsidR="003157CD">
        <w:rPr>
          <w:rFonts w:ascii="宋体" w:hAnsi="宋体" w:hint="eastAsia"/>
          <w:snapToGrid w:val="0"/>
          <w:color w:val="000000"/>
          <w:kern w:val="0"/>
          <w:szCs w:val="21"/>
        </w:rPr>
        <w:t>今天的九段线的前世如何呢？参考材料进行概括。</w:t>
      </w:r>
    </w:p>
    <w:p w:rsidR="003157CD" w:rsidRPr="00C61714" w:rsidRDefault="003157CD" w:rsidP="003157CD">
      <w:pPr>
        <w:adjustRightInd w:val="0"/>
        <w:snapToGrid w:val="0"/>
        <w:rPr>
          <w:rFonts w:ascii="宋体" w:hAnsi="宋体"/>
          <w:snapToGrid w:val="0"/>
          <w:color w:val="000000"/>
          <w:kern w:val="0"/>
          <w:szCs w:val="21"/>
        </w:rPr>
      </w:pPr>
      <w:r w:rsidRPr="00A83150">
        <w:rPr>
          <w:rFonts w:ascii="宋体" w:hAnsi="宋体" w:hint="eastAsia"/>
          <w:snapToGrid w:val="0"/>
          <w:color w:val="000000"/>
          <w:kern w:val="0"/>
          <w:szCs w:val="21"/>
        </w:rPr>
        <w:t>[</w:t>
      </w:r>
      <w:r>
        <w:rPr>
          <w:rFonts w:ascii="宋体" w:hAnsi="宋体" w:hint="eastAsia"/>
          <w:snapToGrid w:val="0"/>
          <w:color w:val="000000"/>
          <w:kern w:val="0"/>
          <w:szCs w:val="21"/>
        </w:rPr>
        <w:t>材料</w:t>
      </w:r>
      <w:r w:rsidRPr="00A83150">
        <w:rPr>
          <w:rFonts w:ascii="宋体" w:hAnsi="宋体" w:hint="eastAsia"/>
          <w:snapToGrid w:val="0"/>
          <w:color w:val="000000"/>
          <w:kern w:val="0"/>
          <w:szCs w:val="21"/>
        </w:rPr>
        <w:t>]</w:t>
      </w:r>
      <w:r w:rsidRPr="00C61714">
        <w:rPr>
          <w:rFonts w:ascii="宋体" w:hAnsi="宋体" w:hint="eastAsia"/>
          <w:snapToGrid w:val="0"/>
          <w:color w:val="000000"/>
          <w:kern w:val="0"/>
          <w:szCs w:val="21"/>
        </w:rPr>
        <w:t>1947《南中国海图》1947年正月广东省政府秘书处编制。</w:t>
      </w:r>
      <w:proofErr w:type="gramStart"/>
      <w:r w:rsidRPr="00C61714">
        <w:rPr>
          <w:rFonts w:ascii="宋体" w:hAnsi="宋体" w:hint="eastAsia"/>
          <w:snapToGrid w:val="0"/>
          <w:color w:val="000000"/>
          <w:kern w:val="0"/>
          <w:szCs w:val="21"/>
        </w:rPr>
        <w:t>图中详绘了</w:t>
      </w:r>
      <w:proofErr w:type="gramEnd"/>
      <w:r w:rsidRPr="00C61714">
        <w:rPr>
          <w:rFonts w:ascii="宋体" w:hAnsi="宋体" w:hint="eastAsia"/>
          <w:snapToGrid w:val="0"/>
          <w:color w:val="000000"/>
          <w:kern w:val="0"/>
          <w:szCs w:val="21"/>
        </w:rPr>
        <w:t>东沙群岛、西沙群岛、中沙群岛，各岛屿有中英对照，</w:t>
      </w:r>
      <w:proofErr w:type="gramStart"/>
      <w:r w:rsidRPr="00C61714">
        <w:rPr>
          <w:rFonts w:ascii="宋体" w:hAnsi="宋体" w:hint="eastAsia"/>
          <w:snapToGrid w:val="0"/>
          <w:color w:val="000000"/>
          <w:kern w:val="0"/>
          <w:szCs w:val="21"/>
        </w:rPr>
        <w:t>海标均有</w:t>
      </w:r>
      <w:proofErr w:type="gramEnd"/>
      <w:r w:rsidRPr="00C61714">
        <w:rPr>
          <w:rFonts w:ascii="宋体" w:hAnsi="宋体" w:hint="eastAsia"/>
          <w:snapToGrid w:val="0"/>
          <w:color w:val="000000"/>
          <w:kern w:val="0"/>
          <w:szCs w:val="21"/>
        </w:rPr>
        <w:t>深度。1947 《南中国海图》1947年正月广东省政府秘书处编制。</w:t>
      </w:r>
      <w:proofErr w:type="gramStart"/>
      <w:r w:rsidRPr="00C61714">
        <w:rPr>
          <w:rFonts w:ascii="宋体" w:hAnsi="宋体" w:hint="eastAsia"/>
          <w:snapToGrid w:val="0"/>
          <w:color w:val="000000"/>
          <w:kern w:val="0"/>
          <w:szCs w:val="21"/>
        </w:rPr>
        <w:t>图中详绘了</w:t>
      </w:r>
      <w:proofErr w:type="gramEnd"/>
      <w:r w:rsidRPr="00C61714">
        <w:rPr>
          <w:rFonts w:ascii="宋体" w:hAnsi="宋体" w:hint="eastAsia"/>
          <w:snapToGrid w:val="0"/>
          <w:color w:val="000000"/>
          <w:kern w:val="0"/>
          <w:szCs w:val="21"/>
        </w:rPr>
        <w:t>东沙群岛、西沙群岛、中沙群岛，各岛屿有中英对照，</w:t>
      </w:r>
      <w:proofErr w:type="gramStart"/>
      <w:r w:rsidRPr="00C61714">
        <w:rPr>
          <w:rFonts w:ascii="宋体" w:hAnsi="宋体" w:hint="eastAsia"/>
          <w:snapToGrid w:val="0"/>
          <w:color w:val="000000"/>
          <w:kern w:val="0"/>
          <w:szCs w:val="21"/>
        </w:rPr>
        <w:t>海标均有</w:t>
      </w:r>
      <w:proofErr w:type="gramEnd"/>
      <w:r w:rsidRPr="00C61714">
        <w:rPr>
          <w:rFonts w:ascii="宋体" w:hAnsi="宋体" w:hint="eastAsia"/>
          <w:snapToGrid w:val="0"/>
          <w:color w:val="000000"/>
          <w:kern w:val="0"/>
          <w:szCs w:val="21"/>
        </w:rPr>
        <w:t xml:space="preserve">深度。  </w:t>
      </w:r>
    </w:p>
    <w:p w:rsidR="003157CD" w:rsidRPr="00C61714" w:rsidRDefault="003157CD" w:rsidP="003157CD">
      <w:pPr>
        <w:adjustRightInd w:val="0"/>
        <w:snapToGrid w:val="0"/>
        <w:rPr>
          <w:rFonts w:ascii="宋体" w:hAnsi="宋体"/>
          <w:snapToGrid w:val="0"/>
          <w:color w:val="000000"/>
          <w:kern w:val="0"/>
          <w:szCs w:val="21"/>
        </w:rPr>
      </w:pPr>
      <w:r w:rsidRPr="00C61714">
        <w:rPr>
          <w:rFonts w:ascii="宋体" w:hAnsi="宋体" w:hint="eastAsia"/>
          <w:snapToGrid w:val="0"/>
          <w:color w:val="000000"/>
          <w:kern w:val="0"/>
          <w:szCs w:val="21"/>
        </w:rPr>
        <w:t xml:space="preserve">　　抗日战争胜利后，中国政府根据1943年12月签署的《开罗宣言》和1945年7月签署的《波茨坦公告》，1945年10月25日开始收复台湾，随后则正式收复西沙群岛和南沙群岛。</w:t>
      </w:r>
    </w:p>
    <w:p w:rsidR="003D473D" w:rsidRDefault="003157CD" w:rsidP="003D473D">
      <w:pPr>
        <w:ind w:firstLineChars="200" w:firstLine="420"/>
      </w:pPr>
      <w:r w:rsidRPr="00C61714">
        <w:rPr>
          <w:rFonts w:ascii="宋体" w:hAnsi="宋体" w:hint="eastAsia"/>
          <w:snapToGrid w:val="0"/>
          <w:color w:val="000000"/>
          <w:kern w:val="0"/>
          <w:szCs w:val="21"/>
        </w:rPr>
        <w:t>1947年12月1日，民国政府内政部重新审定南海诸岛地名172个，并进行公告。原南沙群岛改名为中沙</w:t>
      </w:r>
      <w:r>
        <w:rPr>
          <w:rFonts w:hint="eastAsia"/>
        </w:rPr>
        <w:t>群岛，团沙群岛改名为南沙群岛。同时还出版了《南海诸岛位置图》，在南海标出东沙、西沙、中沙和南沙四群岛，并采用四群岛的最外缘岛礁与邻国海岸线之间的中线在其周边标绘了</w:t>
      </w:r>
      <w:r>
        <w:rPr>
          <w:rFonts w:hint="eastAsia"/>
        </w:rPr>
        <w:t>11</w:t>
      </w:r>
      <w:r>
        <w:rPr>
          <w:rFonts w:hint="eastAsia"/>
        </w:rPr>
        <w:t>条断续线，线的最南端标在北纬</w:t>
      </w:r>
      <w:r>
        <w:rPr>
          <w:rFonts w:hint="eastAsia"/>
        </w:rPr>
        <w:t>4</w:t>
      </w:r>
      <w:r>
        <w:rPr>
          <w:rFonts w:hint="eastAsia"/>
        </w:rPr>
        <w:t>°左右。这就是在中国南海地图</w:t>
      </w:r>
      <w:r>
        <w:rPr>
          <w:rFonts w:hint="eastAsia"/>
        </w:rPr>
        <w:lastRenderedPageBreak/>
        <w:t>上正式标出的</w:t>
      </w:r>
      <w:r>
        <w:rPr>
          <w:rFonts w:hint="eastAsia"/>
        </w:rPr>
        <w:t>U</w:t>
      </w:r>
      <w:r>
        <w:rPr>
          <w:rFonts w:hint="eastAsia"/>
        </w:rPr>
        <w:t>形断续线。</w:t>
      </w:r>
      <w:r w:rsidR="003D473D">
        <w:rPr>
          <w:rFonts w:hint="eastAsia"/>
        </w:rPr>
        <w:t>当时的国际社会并未对此提出任何异议，周边的东南亚国家也从未提出过外交抗议。许多国家包括南海周边国家以及苏联、日本、法国、德国、英国出版的地图上也画上了</w:t>
      </w:r>
      <w:r w:rsidR="003D473D">
        <w:rPr>
          <w:rFonts w:hint="eastAsia"/>
        </w:rPr>
        <w:t>11</w:t>
      </w:r>
      <w:r w:rsidR="003D473D">
        <w:rPr>
          <w:rFonts w:hint="eastAsia"/>
        </w:rPr>
        <w:t>条断续线，并注明归属中国。</w:t>
      </w:r>
    </w:p>
    <w:p w:rsidR="003157CD" w:rsidRDefault="003157CD" w:rsidP="003157CD">
      <w:pPr>
        <w:ind w:firstLineChars="100" w:firstLine="210"/>
      </w:pPr>
      <w:r>
        <w:rPr>
          <w:rFonts w:hint="eastAsia"/>
        </w:rPr>
        <w:t xml:space="preserve">　</w:t>
      </w:r>
      <w:r>
        <w:rPr>
          <w:rFonts w:hint="eastAsia"/>
        </w:rPr>
        <w:t>1948</w:t>
      </w:r>
      <w:r>
        <w:rPr>
          <w:rFonts w:hint="eastAsia"/>
        </w:rPr>
        <w:t>年</w:t>
      </w:r>
      <w:r>
        <w:rPr>
          <w:rFonts w:hint="eastAsia"/>
        </w:rPr>
        <w:t>2</w:t>
      </w:r>
      <w:r>
        <w:rPr>
          <w:rFonts w:hint="eastAsia"/>
        </w:rPr>
        <w:t>月，民国政府将此图收入《中华民国行政区域图》公开发行。因该线的形状像英文字母“</w:t>
      </w:r>
      <w:r>
        <w:rPr>
          <w:rFonts w:hint="eastAsia"/>
        </w:rPr>
        <w:t>U</w:t>
      </w:r>
      <w:r>
        <w:rPr>
          <w:rFonts w:hint="eastAsia"/>
        </w:rPr>
        <w:t>”，故称其为“</w:t>
      </w:r>
      <w:r>
        <w:rPr>
          <w:rFonts w:hint="eastAsia"/>
        </w:rPr>
        <w:t>U</w:t>
      </w:r>
      <w:r>
        <w:rPr>
          <w:rFonts w:hint="eastAsia"/>
        </w:rPr>
        <w:t>形线”。</w:t>
      </w:r>
    </w:p>
    <w:p w:rsidR="003157CD" w:rsidRDefault="003157CD" w:rsidP="003157CD">
      <w:r>
        <w:rPr>
          <w:rFonts w:hint="eastAsia"/>
        </w:rPr>
        <w:t xml:space="preserve">　　</w:t>
      </w:r>
      <w:r>
        <w:rPr>
          <w:rFonts w:hint="eastAsia"/>
        </w:rPr>
        <w:t>1949</w:t>
      </w:r>
      <w:r>
        <w:rPr>
          <w:rFonts w:hint="eastAsia"/>
        </w:rPr>
        <w:t>年中华人民共和国成立后，经政府审定出版的地图在同一位置上也标上这条断续线，只是在</w:t>
      </w:r>
      <w:r>
        <w:rPr>
          <w:rFonts w:hint="eastAsia"/>
        </w:rPr>
        <w:t>1953</w:t>
      </w:r>
      <w:r>
        <w:rPr>
          <w:rFonts w:hint="eastAsia"/>
        </w:rPr>
        <w:t>年将</w:t>
      </w:r>
      <w:r>
        <w:rPr>
          <w:rFonts w:hint="eastAsia"/>
        </w:rPr>
        <w:t>11</w:t>
      </w:r>
      <w:r>
        <w:rPr>
          <w:rFonts w:hint="eastAsia"/>
        </w:rPr>
        <w:t>段断续线去掉北部湾、东京湾</w:t>
      </w:r>
      <w:r>
        <w:rPr>
          <w:rFonts w:hint="eastAsia"/>
        </w:rPr>
        <w:t>2</w:t>
      </w:r>
      <w:r>
        <w:rPr>
          <w:rFonts w:hint="eastAsia"/>
        </w:rPr>
        <w:t>段，改为</w:t>
      </w:r>
      <w:r>
        <w:rPr>
          <w:rFonts w:hint="eastAsia"/>
        </w:rPr>
        <w:t>9</w:t>
      </w:r>
      <w:r>
        <w:rPr>
          <w:rFonts w:hint="eastAsia"/>
        </w:rPr>
        <w:t>段断续线。</w:t>
      </w:r>
      <w:r>
        <w:rPr>
          <w:rFonts w:hint="eastAsia"/>
        </w:rPr>
        <w:t>1958</w:t>
      </w:r>
      <w:r>
        <w:rPr>
          <w:rFonts w:hint="eastAsia"/>
        </w:rPr>
        <w:t>年，中华人民共和国政府在其关于领海的声明中规定，领海宽度为</w:t>
      </w:r>
      <w:r>
        <w:rPr>
          <w:rFonts w:hint="eastAsia"/>
        </w:rPr>
        <w:t>12</w:t>
      </w:r>
      <w:r>
        <w:rPr>
          <w:rFonts w:hint="eastAsia"/>
        </w:rPr>
        <w:t>海里，并宣布此项规定适用于“中华人民共和国的一切领土，包括中国大陆及其沿海岛屿和同大陆及其沿海岛屿隔有公海的台湾及其周围各岛、澎湖列岛、东沙群岛、西沙群岛、中沙群岛、南沙群岛以及其他属于中国的岛屿”。至此，就中国立场而言，涉及南海的“九段线”的法律地位已经明确了。</w:t>
      </w:r>
    </w:p>
    <w:p w:rsidR="003157CD" w:rsidRDefault="003D473D" w:rsidP="003D473D">
      <w:pPr>
        <w:adjustRightInd w:val="0"/>
        <w:snapToGrid w:val="0"/>
        <w:ind w:firstLineChars="200" w:firstLine="420"/>
      </w:pPr>
      <w:r>
        <w:rPr>
          <w:rFonts w:hint="eastAsia"/>
        </w:rPr>
        <w:t>1951</w:t>
      </w:r>
      <w:r>
        <w:rPr>
          <w:rFonts w:hint="eastAsia"/>
        </w:rPr>
        <w:t>年《旧金山对日和约》草案中，美、英故意不提西沙群岛和南沙群岛的主权归还问题，为以后的</w:t>
      </w:r>
      <w:proofErr w:type="gramStart"/>
      <w:r>
        <w:rPr>
          <w:rFonts w:hint="eastAsia"/>
        </w:rPr>
        <w:t>南海领土</w:t>
      </w:r>
      <w:proofErr w:type="gramEnd"/>
      <w:r>
        <w:rPr>
          <w:rFonts w:hint="eastAsia"/>
        </w:rPr>
        <w:t>争端埋下了祸根。更严重的是，和约仅写日本放弃对西沙和南沙群岛的一切权利，而没有明确指出将其归还中国。但在签署《旧金山对日和约》时，情况发生了变化。美、英应法国的要求，把西沙和南沙群岛的处理包括在条约之中，并同意法国将其盟国——</w:t>
      </w:r>
      <w:proofErr w:type="gramStart"/>
      <w:r>
        <w:rPr>
          <w:rFonts w:hint="eastAsia"/>
        </w:rPr>
        <w:t>—</w:t>
      </w:r>
      <w:proofErr w:type="gramEnd"/>
      <w:r>
        <w:rPr>
          <w:rFonts w:hint="eastAsia"/>
        </w:rPr>
        <w:t>老挝、柬埔寨和越南都带到会议上，而中国大陆和中国台湾却没有被邀请参加会议。《旧金山对日合约》为南海周边新独立的东南亚国家提供了争夺</w:t>
      </w:r>
      <w:proofErr w:type="gramStart"/>
      <w:r>
        <w:rPr>
          <w:rFonts w:hint="eastAsia"/>
        </w:rPr>
        <w:t>南海领土</w:t>
      </w:r>
      <w:proofErr w:type="gramEnd"/>
      <w:r>
        <w:rPr>
          <w:rFonts w:hint="eastAsia"/>
        </w:rPr>
        <w:t>的机会，为以后的南海争议埋下了祸根。</w:t>
      </w:r>
    </w:p>
    <w:p w:rsidR="003D473D" w:rsidRDefault="003D473D" w:rsidP="003D473D">
      <w:pPr>
        <w:adjustRightInd w:val="0"/>
        <w:snapToGrid w:val="0"/>
        <w:rPr>
          <w:rFonts w:ascii="宋体" w:hAnsi="宋体"/>
          <w:snapToGrid w:val="0"/>
          <w:color w:val="000000"/>
          <w:kern w:val="0"/>
          <w:szCs w:val="21"/>
        </w:rPr>
      </w:pPr>
      <w:r w:rsidRPr="00A83150">
        <w:rPr>
          <w:rFonts w:ascii="宋体" w:hAnsi="宋体" w:hint="eastAsia"/>
          <w:snapToGrid w:val="0"/>
          <w:color w:val="000000"/>
          <w:kern w:val="0"/>
          <w:szCs w:val="21"/>
        </w:rPr>
        <w:t>[小结]</w:t>
      </w:r>
      <w:r>
        <w:rPr>
          <w:rFonts w:ascii="宋体" w:hAnsi="宋体" w:hint="eastAsia"/>
          <w:snapToGrid w:val="0"/>
          <w:color w:val="000000"/>
          <w:kern w:val="0"/>
          <w:szCs w:val="21"/>
        </w:rPr>
        <w:t>九段线的提出、形成和发展</w:t>
      </w:r>
      <w:r w:rsidR="006C6E3C">
        <w:rPr>
          <w:rFonts w:ascii="宋体" w:hAnsi="宋体" w:hint="eastAsia"/>
          <w:snapToGrid w:val="0"/>
          <w:color w:val="000000"/>
          <w:kern w:val="0"/>
          <w:szCs w:val="21"/>
        </w:rPr>
        <w:t>经历了</w:t>
      </w:r>
      <w:proofErr w:type="gramStart"/>
      <w:r w:rsidR="006C6E3C">
        <w:rPr>
          <w:rFonts w:ascii="宋体" w:hAnsi="宋体" w:hint="eastAsia"/>
          <w:snapToGrid w:val="0"/>
          <w:color w:val="000000"/>
          <w:kern w:val="0"/>
          <w:szCs w:val="21"/>
        </w:rPr>
        <w:t>一些列</w:t>
      </w:r>
      <w:proofErr w:type="gramEnd"/>
      <w:r w:rsidR="006C6E3C">
        <w:rPr>
          <w:rFonts w:ascii="宋体" w:hAnsi="宋体" w:hint="eastAsia"/>
          <w:snapToGrid w:val="0"/>
          <w:color w:val="000000"/>
          <w:kern w:val="0"/>
          <w:szCs w:val="21"/>
        </w:rPr>
        <w:t>的坎坷，早期的形成，到目前还有一些隐患。也反应了我国主权维护的历程。</w:t>
      </w:r>
    </w:p>
    <w:p w:rsidR="006C6E3C" w:rsidRDefault="001773C0" w:rsidP="003D473D">
      <w:pPr>
        <w:adjustRightInd w:val="0"/>
        <w:snapToGrid w:val="0"/>
        <w:rPr>
          <w:rFonts w:ascii="宋体" w:hAnsi="宋体"/>
          <w:snapToGrid w:val="0"/>
          <w:color w:val="000000"/>
          <w:kern w:val="0"/>
          <w:szCs w:val="21"/>
        </w:rPr>
      </w:pPr>
      <w:r>
        <w:rPr>
          <w:rFonts w:ascii="宋体" w:hAnsi="宋体" w:hint="eastAsia"/>
          <w:snapToGrid w:val="0"/>
          <w:color w:val="000000"/>
          <w:kern w:val="0"/>
          <w:szCs w:val="21"/>
        </w:rPr>
        <w:t>【课后拓展】</w:t>
      </w:r>
      <w:r w:rsidR="006C6E3C">
        <w:rPr>
          <w:rFonts w:ascii="宋体" w:hAnsi="宋体" w:hint="eastAsia"/>
          <w:snapToGrid w:val="0"/>
          <w:color w:val="000000"/>
          <w:kern w:val="0"/>
          <w:szCs w:val="21"/>
        </w:rPr>
        <w:t>作为炎黄的我们，从中国南海九段线角度，提出建议维护我国领土主权完整性。</w:t>
      </w:r>
    </w:p>
    <w:p w:rsidR="006C6E3C" w:rsidRDefault="006C6E3C" w:rsidP="003D473D">
      <w:pPr>
        <w:adjustRightInd w:val="0"/>
        <w:snapToGrid w:val="0"/>
        <w:rPr>
          <w:rFonts w:ascii="宋体" w:hAnsi="宋体"/>
          <w:snapToGrid w:val="0"/>
          <w:color w:val="000000"/>
          <w:kern w:val="0"/>
          <w:szCs w:val="21"/>
        </w:rPr>
      </w:pPr>
    </w:p>
    <w:sectPr w:rsidR="006C6E3C" w:rsidSect="00BE722B">
      <w:headerReference w:type="default" r:id="rId9"/>
      <w:footerReference w:type="even" r:id="rId10"/>
      <w:footerReference w:type="default" r:id="rId11"/>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5AF" w:rsidRDefault="00CD05AF">
      <w:r>
        <w:separator/>
      </w:r>
    </w:p>
  </w:endnote>
  <w:endnote w:type="continuationSeparator" w:id="1">
    <w:p w:rsidR="00CD05AF" w:rsidRDefault="00CD0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E3" w:rsidRDefault="00D0506F">
    <w:pPr>
      <w:pStyle w:val="a5"/>
      <w:framePr w:wrap="around" w:vAnchor="text" w:hAnchor="margin" w:xAlign="center" w:y="1"/>
      <w:rPr>
        <w:rStyle w:val="a4"/>
      </w:rPr>
    </w:pPr>
    <w:r>
      <w:rPr>
        <w:rStyle w:val="a4"/>
      </w:rPr>
      <w:fldChar w:fldCharType="begin"/>
    </w:r>
    <w:r w:rsidR="009464E3">
      <w:rPr>
        <w:rStyle w:val="a4"/>
      </w:rPr>
      <w:instrText xml:space="preserve">PAGE  </w:instrText>
    </w:r>
    <w:r>
      <w:rPr>
        <w:rStyle w:val="a4"/>
      </w:rPr>
      <w:fldChar w:fldCharType="end"/>
    </w:r>
  </w:p>
  <w:p w:rsidR="009464E3" w:rsidRDefault="009464E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E3" w:rsidRDefault="00D0506F">
    <w:pPr>
      <w:pStyle w:val="a5"/>
      <w:framePr w:wrap="around" w:vAnchor="text" w:hAnchor="margin" w:xAlign="center" w:y="1"/>
      <w:rPr>
        <w:rStyle w:val="a4"/>
      </w:rPr>
    </w:pPr>
    <w:r>
      <w:rPr>
        <w:rStyle w:val="a4"/>
      </w:rPr>
      <w:fldChar w:fldCharType="begin"/>
    </w:r>
    <w:r w:rsidR="009464E3">
      <w:rPr>
        <w:rStyle w:val="a4"/>
      </w:rPr>
      <w:instrText xml:space="preserve">PAGE  </w:instrText>
    </w:r>
    <w:r>
      <w:rPr>
        <w:rStyle w:val="a4"/>
      </w:rPr>
      <w:fldChar w:fldCharType="separate"/>
    </w:r>
    <w:r w:rsidR="00EC4ADA">
      <w:rPr>
        <w:rStyle w:val="a4"/>
        <w:noProof/>
      </w:rPr>
      <w:t>1</w:t>
    </w:r>
    <w:r>
      <w:rPr>
        <w:rStyle w:val="a4"/>
      </w:rPr>
      <w:fldChar w:fldCharType="end"/>
    </w:r>
  </w:p>
  <w:p w:rsidR="009464E3" w:rsidRDefault="009464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5AF" w:rsidRDefault="00CD05AF">
      <w:r>
        <w:separator/>
      </w:r>
    </w:p>
  </w:footnote>
  <w:footnote w:type="continuationSeparator" w:id="1">
    <w:p w:rsidR="00CD05AF" w:rsidRDefault="00CD0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E3" w:rsidRDefault="009464E3" w:rsidP="009464E3">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chineseCounting"/>
      <w:suff w:val="nothing"/>
      <w:lvlText w:val="%1、"/>
      <w:lvlJc w:val="left"/>
    </w:lvl>
  </w:abstractNum>
  <w:abstractNum w:abstractNumId="1">
    <w:nsid w:val="0DEC5503"/>
    <w:multiLevelType w:val="hybridMultilevel"/>
    <w:tmpl w:val="EEBAD8AA"/>
    <w:lvl w:ilvl="0" w:tplc="A4AA7BEE">
      <w:start w:val="1"/>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4CD110D"/>
    <w:multiLevelType w:val="hybridMultilevel"/>
    <w:tmpl w:val="4A2014C4"/>
    <w:lvl w:ilvl="0" w:tplc="173A91B4">
      <w:start w:val="1"/>
      <w:numFmt w:val="japaneseCounting"/>
      <w:lvlText w:val="第%1节"/>
      <w:lvlJc w:val="left"/>
      <w:pPr>
        <w:tabs>
          <w:tab w:val="num" w:pos="1260"/>
        </w:tabs>
        <w:ind w:left="1260" w:hanging="84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2CDA5B37"/>
    <w:multiLevelType w:val="hybridMultilevel"/>
    <w:tmpl w:val="A54E1C0A"/>
    <w:lvl w:ilvl="0" w:tplc="BB1A8D3C">
      <w:start w:val="2"/>
      <w:numFmt w:val="japaneseCounting"/>
      <w:lvlText w:val="第%1节"/>
      <w:lvlJc w:val="left"/>
      <w:pPr>
        <w:tabs>
          <w:tab w:val="num" w:pos="1260"/>
        </w:tabs>
        <w:ind w:left="1260" w:hanging="84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2E231EA6"/>
    <w:multiLevelType w:val="hybridMultilevel"/>
    <w:tmpl w:val="41D4C79A"/>
    <w:lvl w:ilvl="0" w:tplc="4210BE98">
      <w:start w:val="1"/>
      <w:numFmt w:val="japaneseCounting"/>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
    <w:nsid w:val="54E04D4D"/>
    <w:multiLevelType w:val="singleLevel"/>
    <w:tmpl w:val="8EF274F0"/>
    <w:lvl w:ilvl="0">
      <w:start w:val="1"/>
      <w:numFmt w:val="lowerLetter"/>
      <w:lvlText w:val="%1、"/>
      <w:lvlJc w:val="left"/>
      <w:pPr>
        <w:tabs>
          <w:tab w:val="num" w:pos="720"/>
        </w:tabs>
        <w:ind w:left="720" w:hanging="360"/>
      </w:pPr>
      <w:rPr>
        <w:rFonts w:hint="default"/>
      </w:rPr>
    </w:lvl>
  </w:abstractNum>
  <w:abstractNum w:abstractNumId="6">
    <w:nsid w:val="5DB52F7F"/>
    <w:multiLevelType w:val="hybridMultilevel"/>
    <w:tmpl w:val="1046B96E"/>
    <w:lvl w:ilvl="0" w:tplc="842C0DB0">
      <w:start w:val="1"/>
      <w:numFmt w:val="upperLetter"/>
      <w:lvlText w:val="%1."/>
      <w:lvlJc w:val="left"/>
      <w:pPr>
        <w:tabs>
          <w:tab w:val="num" w:pos="360"/>
        </w:tabs>
        <w:ind w:left="360" w:hanging="360"/>
      </w:pPr>
    </w:lvl>
    <w:lvl w:ilvl="1" w:tplc="4A84185A">
      <w:start w:val="1"/>
      <w:numFmt w:val="decimal"/>
      <w:lvlText w:val="%2."/>
      <w:lvlJc w:val="left"/>
      <w:pPr>
        <w:tabs>
          <w:tab w:val="num" w:pos="780"/>
        </w:tabs>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DB6518E"/>
    <w:multiLevelType w:val="hybridMultilevel"/>
    <w:tmpl w:val="FE906DEC"/>
    <w:lvl w:ilvl="0" w:tplc="56EC057E">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6EF2E31"/>
    <w:multiLevelType w:val="hybridMultilevel"/>
    <w:tmpl w:val="EABCC210"/>
    <w:lvl w:ilvl="0" w:tplc="F75291E0">
      <w:start w:val="1"/>
      <w:numFmt w:val="decimalFullWidth"/>
      <w:lvlText w:val="%1、"/>
      <w:lvlJc w:val="left"/>
      <w:pPr>
        <w:tabs>
          <w:tab w:val="num" w:pos="721"/>
        </w:tabs>
        <w:ind w:left="721" w:hanging="360"/>
      </w:pPr>
      <w:rPr>
        <w:rFonts w:hint="default"/>
      </w:rPr>
    </w:lvl>
    <w:lvl w:ilvl="1" w:tplc="04090019" w:tentative="1">
      <w:start w:val="1"/>
      <w:numFmt w:val="lowerLetter"/>
      <w:lvlText w:val="%2)"/>
      <w:lvlJc w:val="left"/>
      <w:pPr>
        <w:tabs>
          <w:tab w:val="num" w:pos="1201"/>
        </w:tabs>
        <w:ind w:left="1201" w:hanging="420"/>
      </w:pPr>
    </w:lvl>
    <w:lvl w:ilvl="2" w:tplc="0409001B" w:tentative="1">
      <w:start w:val="1"/>
      <w:numFmt w:val="lowerRoman"/>
      <w:lvlText w:val="%3."/>
      <w:lvlJc w:val="righ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9" w:tentative="1">
      <w:start w:val="1"/>
      <w:numFmt w:val="lowerLetter"/>
      <w:lvlText w:val="%5)"/>
      <w:lvlJc w:val="left"/>
      <w:pPr>
        <w:tabs>
          <w:tab w:val="num" w:pos="2461"/>
        </w:tabs>
        <w:ind w:left="2461" w:hanging="420"/>
      </w:pPr>
    </w:lvl>
    <w:lvl w:ilvl="5" w:tplc="0409001B" w:tentative="1">
      <w:start w:val="1"/>
      <w:numFmt w:val="lowerRoman"/>
      <w:lvlText w:val="%6."/>
      <w:lvlJc w:val="righ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9" w:tentative="1">
      <w:start w:val="1"/>
      <w:numFmt w:val="lowerLetter"/>
      <w:lvlText w:val="%8)"/>
      <w:lvlJc w:val="left"/>
      <w:pPr>
        <w:tabs>
          <w:tab w:val="num" w:pos="3721"/>
        </w:tabs>
        <w:ind w:left="3721" w:hanging="420"/>
      </w:pPr>
    </w:lvl>
    <w:lvl w:ilvl="8" w:tplc="0409001B" w:tentative="1">
      <w:start w:val="1"/>
      <w:numFmt w:val="lowerRoman"/>
      <w:lvlText w:val="%9."/>
      <w:lvlJc w:val="right"/>
      <w:pPr>
        <w:tabs>
          <w:tab w:val="num" w:pos="4141"/>
        </w:tabs>
        <w:ind w:left="4141" w:hanging="420"/>
      </w:pPr>
    </w:lvl>
  </w:abstractNum>
  <w:abstractNum w:abstractNumId="9">
    <w:nsid w:val="74633C9A"/>
    <w:multiLevelType w:val="hybridMultilevel"/>
    <w:tmpl w:val="F37223E6"/>
    <w:lvl w:ilvl="0" w:tplc="CF22F03C">
      <w:start w:val="1"/>
      <w:numFmt w:val="upperLetter"/>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77FA735F"/>
    <w:multiLevelType w:val="hybridMultilevel"/>
    <w:tmpl w:val="52E6D952"/>
    <w:lvl w:ilvl="0" w:tplc="BC56B2DC">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E4E52CF"/>
    <w:multiLevelType w:val="hybridMultilevel"/>
    <w:tmpl w:val="8F4604EA"/>
    <w:lvl w:ilvl="0" w:tplc="3AD0A186">
      <w:start w:val="5"/>
      <w:numFmt w:val="japaneseCounting"/>
      <w:lvlText w:val="第%1章"/>
      <w:lvlJc w:val="left"/>
      <w:pPr>
        <w:tabs>
          <w:tab w:val="num" w:pos="840"/>
        </w:tabs>
        <w:ind w:left="840" w:hanging="840"/>
      </w:pPr>
      <w:rPr>
        <w:rFonts w:hint="default"/>
      </w:rPr>
    </w:lvl>
    <w:lvl w:ilvl="1" w:tplc="FC84D812">
      <w:start w:val="1"/>
      <w:numFmt w:val="japaneseCounting"/>
      <w:lvlText w:val="第%2节"/>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2"/>
  </w:num>
  <w:num w:numId="7">
    <w:abstractNumId w:val="1"/>
  </w:num>
  <w:num w:numId="8">
    <w:abstractNumId w:val="5"/>
  </w:num>
  <w:num w:numId="9">
    <w:abstractNumId w:val="8"/>
  </w:num>
  <w:num w:numId="10">
    <w:abstractNumId w:val="9"/>
  </w:num>
  <w:num w:numId="11">
    <w:abstractNumId w:val="4"/>
  </w:num>
  <w:num w:numId="12">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proofState w:spelling="clean" w:grammar="clean"/>
  <w:stylePaneFormatFilter w:val="1F08"/>
  <w:defaultTabStop w:val="420"/>
  <w:drawingGridVerticalSpacing w:val="156"/>
  <w:displayHorizontalDrawingGridEvery w:val="0"/>
  <w:displayVerticalDrawingGridEvery w:val="2"/>
  <w:characterSpacingControl w:val="compressPunctuation"/>
  <w:hdrShapeDefaults>
    <o:shapedefaults v:ext="edit" spidmax="7169"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6C0"/>
    <w:rsid w:val="00003416"/>
    <w:rsid w:val="00003D12"/>
    <w:rsid w:val="0000551A"/>
    <w:rsid w:val="00007AC0"/>
    <w:rsid w:val="00011B1A"/>
    <w:rsid w:val="00014C46"/>
    <w:rsid w:val="000219D3"/>
    <w:rsid w:val="00024CCB"/>
    <w:rsid w:val="00026320"/>
    <w:rsid w:val="00027288"/>
    <w:rsid w:val="00033A5A"/>
    <w:rsid w:val="00034F3D"/>
    <w:rsid w:val="00035D5D"/>
    <w:rsid w:val="00042D9E"/>
    <w:rsid w:val="00050C04"/>
    <w:rsid w:val="000515EE"/>
    <w:rsid w:val="00051D90"/>
    <w:rsid w:val="0005208D"/>
    <w:rsid w:val="00052554"/>
    <w:rsid w:val="00053F38"/>
    <w:rsid w:val="00056ADA"/>
    <w:rsid w:val="000571E1"/>
    <w:rsid w:val="00057364"/>
    <w:rsid w:val="00061C8F"/>
    <w:rsid w:val="00061D31"/>
    <w:rsid w:val="000628A8"/>
    <w:rsid w:val="0006345B"/>
    <w:rsid w:val="0006767F"/>
    <w:rsid w:val="00076110"/>
    <w:rsid w:val="0007612B"/>
    <w:rsid w:val="00076F79"/>
    <w:rsid w:val="000812EB"/>
    <w:rsid w:val="00085801"/>
    <w:rsid w:val="00086D2C"/>
    <w:rsid w:val="000A18E3"/>
    <w:rsid w:val="000A2702"/>
    <w:rsid w:val="000A31DF"/>
    <w:rsid w:val="000A434F"/>
    <w:rsid w:val="000A6F93"/>
    <w:rsid w:val="000B5595"/>
    <w:rsid w:val="000C0F72"/>
    <w:rsid w:val="000C2C5F"/>
    <w:rsid w:val="000C2EEB"/>
    <w:rsid w:val="000D1B7E"/>
    <w:rsid w:val="000D4E1A"/>
    <w:rsid w:val="000D77AD"/>
    <w:rsid w:val="000E3DBA"/>
    <w:rsid w:val="000E6ADB"/>
    <w:rsid w:val="000E6B05"/>
    <w:rsid w:val="000F02BE"/>
    <w:rsid w:val="000F3876"/>
    <w:rsid w:val="000F4ECC"/>
    <w:rsid w:val="000F4F86"/>
    <w:rsid w:val="000F61D1"/>
    <w:rsid w:val="000F7C53"/>
    <w:rsid w:val="001023B9"/>
    <w:rsid w:val="00104B04"/>
    <w:rsid w:val="00105AE9"/>
    <w:rsid w:val="00106B5B"/>
    <w:rsid w:val="00107DFF"/>
    <w:rsid w:val="00112C28"/>
    <w:rsid w:val="00112D1B"/>
    <w:rsid w:val="00115330"/>
    <w:rsid w:val="00115595"/>
    <w:rsid w:val="001206C0"/>
    <w:rsid w:val="00122EB9"/>
    <w:rsid w:val="00124110"/>
    <w:rsid w:val="00126CDD"/>
    <w:rsid w:val="00130392"/>
    <w:rsid w:val="0013124F"/>
    <w:rsid w:val="00132244"/>
    <w:rsid w:val="001370D7"/>
    <w:rsid w:val="00137D0B"/>
    <w:rsid w:val="00140160"/>
    <w:rsid w:val="00140EB7"/>
    <w:rsid w:val="0014118C"/>
    <w:rsid w:val="00143770"/>
    <w:rsid w:val="001468C4"/>
    <w:rsid w:val="0014710D"/>
    <w:rsid w:val="00151310"/>
    <w:rsid w:val="00155A9A"/>
    <w:rsid w:val="001577A7"/>
    <w:rsid w:val="00160263"/>
    <w:rsid w:val="00163D93"/>
    <w:rsid w:val="001648A4"/>
    <w:rsid w:val="001649D0"/>
    <w:rsid w:val="00165A10"/>
    <w:rsid w:val="001660CC"/>
    <w:rsid w:val="00166918"/>
    <w:rsid w:val="00167543"/>
    <w:rsid w:val="0017037F"/>
    <w:rsid w:val="001749E9"/>
    <w:rsid w:val="0017630D"/>
    <w:rsid w:val="001769EF"/>
    <w:rsid w:val="001773C0"/>
    <w:rsid w:val="00180595"/>
    <w:rsid w:val="00180830"/>
    <w:rsid w:val="0018411A"/>
    <w:rsid w:val="00184668"/>
    <w:rsid w:val="001849D6"/>
    <w:rsid w:val="00191694"/>
    <w:rsid w:val="001916CD"/>
    <w:rsid w:val="0019685F"/>
    <w:rsid w:val="00196CE5"/>
    <w:rsid w:val="001A33A9"/>
    <w:rsid w:val="001A7CD2"/>
    <w:rsid w:val="001B1E0B"/>
    <w:rsid w:val="001B4A8B"/>
    <w:rsid w:val="001C384B"/>
    <w:rsid w:val="001C7815"/>
    <w:rsid w:val="001D08B1"/>
    <w:rsid w:val="001D0DEF"/>
    <w:rsid w:val="001D0E96"/>
    <w:rsid w:val="001D3263"/>
    <w:rsid w:val="001D347F"/>
    <w:rsid w:val="001D3F07"/>
    <w:rsid w:val="001D4807"/>
    <w:rsid w:val="001D5186"/>
    <w:rsid w:val="001E0ADD"/>
    <w:rsid w:val="001E41F8"/>
    <w:rsid w:val="001E6278"/>
    <w:rsid w:val="001E785D"/>
    <w:rsid w:val="001F1152"/>
    <w:rsid w:val="001F2B46"/>
    <w:rsid w:val="00200E97"/>
    <w:rsid w:val="00201B1B"/>
    <w:rsid w:val="00207234"/>
    <w:rsid w:val="0021010A"/>
    <w:rsid w:val="00211579"/>
    <w:rsid w:val="0021268A"/>
    <w:rsid w:val="00212A9D"/>
    <w:rsid w:val="002138CD"/>
    <w:rsid w:val="00213ADA"/>
    <w:rsid w:val="00220F4E"/>
    <w:rsid w:val="00221FBE"/>
    <w:rsid w:val="00224AFD"/>
    <w:rsid w:val="00233B04"/>
    <w:rsid w:val="00236EF2"/>
    <w:rsid w:val="002422CF"/>
    <w:rsid w:val="00243D4D"/>
    <w:rsid w:val="00243FA2"/>
    <w:rsid w:val="002471D1"/>
    <w:rsid w:val="00251D52"/>
    <w:rsid w:val="00252449"/>
    <w:rsid w:val="00256340"/>
    <w:rsid w:val="00260284"/>
    <w:rsid w:val="00261C6F"/>
    <w:rsid w:val="00261CAE"/>
    <w:rsid w:val="00263452"/>
    <w:rsid w:val="0026537B"/>
    <w:rsid w:val="00266544"/>
    <w:rsid w:val="00267167"/>
    <w:rsid w:val="00270DA1"/>
    <w:rsid w:val="002754F0"/>
    <w:rsid w:val="00276492"/>
    <w:rsid w:val="00286B50"/>
    <w:rsid w:val="0029173D"/>
    <w:rsid w:val="00295C88"/>
    <w:rsid w:val="002A4B10"/>
    <w:rsid w:val="002A60C1"/>
    <w:rsid w:val="002A7607"/>
    <w:rsid w:val="002A7729"/>
    <w:rsid w:val="002A7B57"/>
    <w:rsid w:val="002A7F47"/>
    <w:rsid w:val="002B1C4C"/>
    <w:rsid w:val="002B3E53"/>
    <w:rsid w:val="002B553B"/>
    <w:rsid w:val="002B6A49"/>
    <w:rsid w:val="002C1134"/>
    <w:rsid w:val="002C3DE6"/>
    <w:rsid w:val="002C51D4"/>
    <w:rsid w:val="002E12BD"/>
    <w:rsid w:val="002E2BB6"/>
    <w:rsid w:val="002E3A29"/>
    <w:rsid w:val="002E53E8"/>
    <w:rsid w:val="002F0D7C"/>
    <w:rsid w:val="002F4997"/>
    <w:rsid w:val="002F5724"/>
    <w:rsid w:val="002F5DB9"/>
    <w:rsid w:val="00303953"/>
    <w:rsid w:val="00304A2E"/>
    <w:rsid w:val="00311B31"/>
    <w:rsid w:val="00313EB2"/>
    <w:rsid w:val="0031404B"/>
    <w:rsid w:val="003157CD"/>
    <w:rsid w:val="00315ABC"/>
    <w:rsid w:val="00324E99"/>
    <w:rsid w:val="003277CA"/>
    <w:rsid w:val="00330076"/>
    <w:rsid w:val="0034039B"/>
    <w:rsid w:val="00340FDC"/>
    <w:rsid w:val="00345E51"/>
    <w:rsid w:val="003511D8"/>
    <w:rsid w:val="00353F65"/>
    <w:rsid w:val="00360961"/>
    <w:rsid w:val="003674D8"/>
    <w:rsid w:val="003701B5"/>
    <w:rsid w:val="00371183"/>
    <w:rsid w:val="00373CE3"/>
    <w:rsid w:val="00375964"/>
    <w:rsid w:val="00377EB7"/>
    <w:rsid w:val="003858DE"/>
    <w:rsid w:val="00390129"/>
    <w:rsid w:val="003915C4"/>
    <w:rsid w:val="0039284D"/>
    <w:rsid w:val="003928BF"/>
    <w:rsid w:val="00393D88"/>
    <w:rsid w:val="00394D15"/>
    <w:rsid w:val="00395CA6"/>
    <w:rsid w:val="003A0ACF"/>
    <w:rsid w:val="003A1562"/>
    <w:rsid w:val="003A3533"/>
    <w:rsid w:val="003A4F95"/>
    <w:rsid w:val="003A5594"/>
    <w:rsid w:val="003A6295"/>
    <w:rsid w:val="003A7486"/>
    <w:rsid w:val="003B0009"/>
    <w:rsid w:val="003B0A5C"/>
    <w:rsid w:val="003B2D5C"/>
    <w:rsid w:val="003B4501"/>
    <w:rsid w:val="003B7284"/>
    <w:rsid w:val="003C0476"/>
    <w:rsid w:val="003C1172"/>
    <w:rsid w:val="003C41A9"/>
    <w:rsid w:val="003C4C5D"/>
    <w:rsid w:val="003C5502"/>
    <w:rsid w:val="003D25DA"/>
    <w:rsid w:val="003D26FF"/>
    <w:rsid w:val="003D2A48"/>
    <w:rsid w:val="003D2D32"/>
    <w:rsid w:val="003D473D"/>
    <w:rsid w:val="003D55B6"/>
    <w:rsid w:val="003E2805"/>
    <w:rsid w:val="003E425C"/>
    <w:rsid w:val="0040148E"/>
    <w:rsid w:val="00411DB6"/>
    <w:rsid w:val="004140FB"/>
    <w:rsid w:val="004148CA"/>
    <w:rsid w:val="00422997"/>
    <w:rsid w:val="0042688D"/>
    <w:rsid w:val="00431294"/>
    <w:rsid w:val="00435AD1"/>
    <w:rsid w:val="00437A32"/>
    <w:rsid w:val="0044315A"/>
    <w:rsid w:val="00446FFE"/>
    <w:rsid w:val="00447B2B"/>
    <w:rsid w:val="0045019A"/>
    <w:rsid w:val="00451D16"/>
    <w:rsid w:val="0045366D"/>
    <w:rsid w:val="0045535C"/>
    <w:rsid w:val="00462218"/>
    <w:rsid w:val="00462AF8"/>
    <w:rsid w:val="00464675"/>
    <w:rsid w:val="00472EB6"/>
    <w:rsid w:val="0047389E"/>
    <w:rsid w:val="00480DC8"/>
    <w:rsid w:val="004843A6"/>
    <w:rsid w:val="0048750D"/>
    <w:rsid w:val="00492115"/>
    <w:rsid w:val="004925B4"/>
    <w:rsid w:val="00493718"/>
    <w:rsid w:val="004A3407"/>
    <w:rsid w:val="004A6FCC"/>
    <w:rsid w:val="004B0ACB"/>
    <w:rsid w:val="004B3D20"/>
    <w:rsid w:val="004C1876"/>
    <w:rsid w:val="004C18AB"/>
    <w:rsid w:val="004D002C"/>
    <w:rsid w:val="004D0A61"/>
    <w:rsid w:val="004D13F0"/>
    <w:rsid w:val="004D426F"/>
    <w:rsid w:val="004E2198"/>
    <w:rsid w:val="004E3085"/>
    <w:rsid w:val="004E5D51"/>
    <w:rsid w:val="004E6BFD"/>
    <w:rsid w:val="004F2931"/>
    <w:rsid w:val="004F70C7"/>
    <w:rsid w:val="005007AF"/>
    <w:rsid w:val="0050165D"/>
    <w:rsid w:val="00502963"/>
    <w:rsid w:val="00503752"/>
    <w:rsid w:val="00503C87"/>
    <w:rsid w:val="005063E0"/>
    <w:rsid w:val="00507041"/>
    <w:rsid w:val="0051591D"/>
    <w:rsid w:val="005165DD"/>
    <w:rsid w:val="005169EC"/>
    <w:rsid w:val="00520C6F"/>
    <w:rsid w:val="0052411E"/>
    <w:rsid w:val="00524257"/>
    <w:rsid w:val="00530C9E"/>
    <w:rsid w:val="0053348E"/>
    <w:rsid w:val="0053372F"/>
    <w:rsid w:val="00533D87"/>
    <w:rsid w:val="005402FF"/>
    <w:rsid w:val="005439FD"/>
    <w:rsid w:val="00550CE1"/>
    <w:rsid w:val="005514B6"/>
    <w:rsid w:val="00551B04"/>
    <w:rsid w:val="00551B2E"/>
    <w:rsid w:val="005545CF"/>
    <w:rsid w:val="00555109"/>
    <w:rsid w:val="00557169"/>
    <w:rsid w:val="00557C61"/>
    <w:rsid w:val="00564602"/>
    <w:rsid w:val="00566423"/>
    <w:rsid w:val="005664CF"/>
    <w:rsid w:val="00567B94"/>
    <w:rsid w:val="00571B93"/>
    <w:rsid w:val="00572CBC"/>
    <w:rsid w:val="00573CAB"/>
    <w:rsid w:val="00573F43"/>
    <w:rsid w:val="00574974"/>
    <w:rsid w:val="005762A4"/>
    <w:rsid w:val="0057672F"/>
    <w:rsid w:val="005768AF"/>
    <w:rsid w:val="00576F62"/>
    <w:rsid w:val="00582BCF"/>
    <w:rsid w:val="00587914"/>
    <w:rsid w:val="00587CD0"/>
    <w:rsid w:val="00590010"/>
    <w:rsid w:val="0059313C"/>
    <w:rsid w:val="00593752"/>
    <w:rsid w:val="00594D15"/>
    <w:rsid w:val="00595C8A"/>
    <w:rsid w:val="00597927"/>
    <w:rsid w:val="005A33D8"/>
    <w:rsid w:val="005A3F34"/>
    <w:rsid w:val="005A54D4"/>
    <w:rsid w:val="005A704A"/>
    <w:rsid w:val="005B1166"/>
    <w:rsid w:val="005B46B4"/>
    <w:rsid w:val="005B7BF2"/>
    <w:rsid w:val="005C0BA7"/>
    <w:rsid w:val="005C1BC9"/>
    <w:rsid w:val="005C48A5"/>
    <w:rsid w:val="005C7030"/>
    <w:rsid w:val="005D0560"/>
    <w:rsid w:val="005E2682"/>
    <w:rsid w:val="005E378B"/>
    <w:rsid w:val="005E6BD2"/>
    <w:rsid w:val="005F364C"/>
    <w:rsid w:val="0060255F"/>
    <w:rsid w:val="00606E0F"/>
    <w:rsid w:val="00610970"/>
    <w:rsid w:val="00613E41"/>
    <w:rsid w:val="0061502D"/>
    <w:rsid w:val="006150D0"/>
    <w:rsid w:val="00617E17"/>
    <w:rsid w:val="00623E34"/>
    <w:rsid w:val="00624FE5"/>
    <w:rsid w:val="00625057"/>
    <w:rsid w:val="00630E5A"/>
    <w:rsid w:val="00632A03"/>
    <w:rsid w:val="00633721"/>
    <w:rsid w:val="00635E43"/>
    <w:rsid w:val="00636B60"/>
    <w:rsid w:val="006457AB"/>
    <w:rsid w:val="00646694"/>
    <w:rsid w:val="006474AA"/>
    <w:rsid w:val="00647AEB"/>
    <w:rsid w:val="006544CC"/>
    <w:rsid w:val="00654F53"/>
    <w:rsid w:val="00655DE6"/>
    <w:rsid w:val="006617AE"/>
    <w:rsid w:val="006627FC"/>
    <w:rsid w:val="00663960"/>
    <w:rsid w:val="00664A91"/>
    <w:rsid w:val="0066741C"/>
    <w:rsid w:val="00667AC6"/>
    <w:rsid w:val="00670D96"/>
    <w:rsid w:val="00673663"/>
    <w:rsid w:val="006811E8"/>
    <w:rsid w:val="006812EF"/>
    <w:rsid w:val="006818BE"/>
    <w:rsid w:val="00681980"/>
    <w:rsid w:val="006825B4"/>
    <w:rsid w:val="00682689"/>
    <w:rsid w:val="006851D7"/>
    <w:rsid w:val="00685335"/>
    <w:rsid w:val="006912E7"/>
    <w:rsid w:val="006914F0"/>
    <w:rsid w:val="006921AF"/>
    <w:rsid w:val="00694B0A"/>
    <w:rsid w:val="0069563D"/>
    <w:rsid w:val="00696AA0"/>
    <w:rsid w:val="00696C1C"/>
    <w:rsid w:val="006A2682"/>
    <w:rsid w:val="006A2B76"/>
    <w:rsid w:val="006A3882"/>
    <w:rsid w:val="006A7648"/>
    <w:rsid w:val="006B0A53"/>
    <w:rsid w:val="006B3646"/>
    <w:rsid w:val="006B7BDB"/>
    <w:rsid w:val="006C2374"/>
    <w:rsid w:val="006C2F2E"/>
    <w:rsid w:val="006C4088"/>
    <w:rsid w:val="006C41A9"/>
    <w:rsid w:val="006C6E3C"/>
    <w:rsid w:val="006D52AE"/>
    <w:rsid w:val="006D639A"/>
    <w:rsid w:val="006D7A7C"/>
    <w:rsid w:val="006E53BD"/>
    <w:rsid w:val="006F1833"/>
    <w:rsid w:val="006F1BDB"/>
    <w:rsid w:val="006F1E26"/>
    <w:rsid w:val="006F25AA"/>
    <w:rsid w:val="006F2AE6"/>
    <w:rsid w:val="006F5BFD"/>
    <w:rsid w:val="00702185"/>
    <w:rsid w:val="00703033"/>
    <w:rsid w:val="00703A8B"/>
    <w:rsid w:val="00704C39"/>
    <w:rsid w:val="00706E44"/>
    <w:rsid w:val="00712AE4"/>
    <w:rsid w:val="0071379E"/>
    <w:rsid w:val="00722BDE"/>
    <w:rsid w:val="00725CE0"/>
    <w:rsid w:val="00725F9A"/>
    <w:rsid w:val="00733405"/>
    <w:rsid w:val="0073481A"/>
    <w:rsid w:val="00735E16"/>
    <w:rsid w:val="0073754F"/>
    <w:rsid w:val="0074018D"/>
    <w:rsid w:val="0074070E"/>
    <w:rsid w:val="00742A8E"/>
    <w:rsid w:val="00742D64"/>
    <w:rsid w:val="007437C0"/>
    <w:rsid w:val="00745C98"/>
    <w:rsid w:val="00745DCA"/>
    <w:rsid w:val="00745E20"/>
    <w:rsid w:val="00745F40"/>
    <w:rsid w:val="00747615"/>
    <w:rsid w:val="00751D03"/>
    <w:rsid w:val="00752689"/>
    <w:rsid w:val="00752C3C"/>
    <w:rsid w:val="007552BA"/>
    <w:rsid w:val="007556AA"/>
    <w:rsid w:val="00755B91"/>
    <w:rsid w:val="00756F7D"/>
    <w:rsid w:val="007571B5"/>
    <w:rsid w:val="00760202"/>
    <w:rsid w:val="007625CD"/>
    <w:rsid w:val="007817A0"/>
    <w:rsid w:val="00783C81"/>
    <w:rsid w:val="00785D9B"/>
    <w:rsid w:val="007908AE"/>
    <w:rsid w:val="00793E83"/>
    <w:rsid w:val="00793F07"/>
    <w:rsid w:val="007A0680"/>
    <w:rsid w:val="007A226E"/>
    <w:rsid w:val="007A2A46"/>
    <w:rsid w:val="007A3CCC"/>
    <w:rsid w:val="007A4292"/>
    <w:rsid w:val="007A6071"/>
    <w:rsid w:val="007A6CF9"/>
    <w:rsid w:val="007B3B73"/>
    <w:rsid w:val="007C0515"/>
    <w:rsid w:val="007C383C"/>
    <w:rsid w:val="007C74D7"/>
    <w:rsid w:val="007D30A8"/>
    <w:rsid w:val="007D30F4"/>
    <w:rsid w:val="007D4E93"/>
    <w:rsid w:val="007D54EA"/>
    <w:rsid w:val="007D573E"/>
    <w:rsid w:val="007D6EB5"/>
    <w:rsid w:val="007D73F8"/>
    <w:rsid w:val="007E16D8"/>
    <w:rsid w:val="007E20FF"/>
    <w:rsid w:val="007E53CE"/>
    <w:rsid w:val="007E5938"/>
    <w:rsid w:val="007E7210"/>
    <w:rsid w:val="007E73B0"/>
    <w:rsid w:val="007F07DE"/>
    <w:rsid w:val="007F1935"/>
    <w:rsid w:val="007F28AC"/>
    <w:rsid w:val="007F4E0B"/>
    <w:rsid w:val="007F56AC"/>
    <w:rsid w:val="007F7D0B"/>
    <w:rsid w:val="00800F9F"/>
    <w:rsid w:val="0080204F"/>
    <w:rsid w:val="0080321C"/>
    <w:rsid w:val="00805548"/>
    <w:rsid w:val="00805BFA"/>
    <w:rsid w:val="008108A0"/>
    <w:rsid w:val="00810EB6"/>
    <w:rsid w:val="00812E4B"/>
    <w:rsid w:val="00813D80"/>
    <w:rsid w:val="008145F8"/>
    <w:rsid w:val="00815AAF"/>
    <w:rsid w:val="008223A8"/>
    <w:rsid w:val="00822D24"/>
    <w:rsid w:val="0082412A"/>
    <w:rsid w:val="00824153"/>
    <w:rsid w:val="0082662B"/>
    <w:rsid w:val="0083127E"/>
    <w:rsid w:val="008319BC"/>
    <w:rsid w:val="00831C79"/>
    <w:rsid w:val="00832F93"/>
    <w:rsid w:val="00833CAF"/>
    <w:rsid w:val="00835EEF"/>
    <w:rsid w:val="008367FD"/>
    <w:rsid w:val="00845B5B"/>
    <w:rsid w:val="00854F0F"/>
    <w:rsid w:val="00856695"/>
    <w:rsid w:val="00860A8C"/>
    <w:rsid w:val="00860CC9"/>
    <w:rsid w:val="0086265B"/>
    <w:rsid w:val="00865E32"/>
    <w:rsid w:val="00866EEA"/>
    <w:rsid w:val="008747D4"/>
    <w:rsid w:val="00875082"/>
    <w:rsid w:val="00875FF9"/>
    <w:rsid w:val="00877964"/>
    <w:rsid w:val="008817F1"/>
    <w:rsid w:val="00893C4D"/>
    <w:rsid w:val="008959A7"/>
    <w:rsid w:val="008A2B66"/>
    <w:rsid w:val="008B4B88"/>
    <w:rsid w:val="008B772B"/>
    <w:rsid w:val="008B79FE"/>
    <w:rsid w:val="008B7DF8"/>
    <w:rsid w:val="008C3043"/>
    <w:rsid w:val="008C357C"/>
    <w:rsid w:val="008C3795"/>
    <w:rsid w:val="008C5853"/>
    <w:rsid w:val="008C76B6"/>
    <w:rsid w:val="008D3696"/>
    <w:rsid w:val="008D643D"/>
    <w:rsid w:val="008D6572"/>
    <w:rsid w:val="008D746E"/>
    <w:rsid w:val="008E006E"/>
    <w:rsid w:val="008E0855"/>
    <w:rsid w:val="008E3137"/>
    <w:rsid w:val="008E3B23"/>
    <w:rsid w:val="008E52D9"/>
    <w:rsid w:val="008E6078"/>
    <w:rsid w:val="008E7D2F"/>
    <w:rsid w:val="008F3569"/>
    <w:rsid w:val="008F66B8"/>
    <w:rsid w:val="008F6AF2"/>
    <w:rsid w:val="008F6DFA"/>
    <w:rsid w:val="008F7418"/>
    <w:rsid w:val="00903026"/>
    <w:rsid w:val="009031BC"/>
    <w:rsid w:val="009042F8"/>
    <w:rsid w:val="00906CBA"/>
    <w:rsid w:val="009073EC"/>
    <w:rsid w:val="00907F8A"/>
    <w:rsid w:val="00911E6D"/>
    <w:rsid w:val="00912705"/>
    <w:rsid w:val="00915554"/>
    <w:rsid w:val="00916BAC"/>
    <w:rsid w:val="00917850"/>
    <w:rsid w:val="00917888"/>
    <w:rsid w:val="00920605"/>
    <w:rsid w:val="00921B4F"/>
    <w:rsid w:val="00925104"/>
    <w:rsid w:val="009262FD"/>
    <w:rsid w:val="0093125C"/>
    <w:rsid w:val="00931777"/>
    <w:rsid w:val="0093300C"/>
    <w:rsid w:val="0093382E"/>
    <w:rsid w:val="00934D7B"/>
    <w:rsid w:val="00942D04"/>
    <w:rsid w:val="00945814"/>
    <w:rsid w:val="009464E3"/>
    <w:rsid w:val="009475E9"/>
    <w:rsid w:val="009503F5"/>
    <w:rsid w:val="00952011"/>
    <w:rsid w:val="00952B6F"/>
    <w:rsid w:val="00957194"/>
    <w:rsid w:val="009639BF"/>
    <w:rsid w:val="0096485A"/>
    <w:rsid w:val="0096794D"/>
    <w:rsid w:val="009740B0"/>
    <w:rsid w:val="009743A3"/>
    <w:rsid w:val="00975525"/>
    <w:rsid w:val="00977457"/>
    <w:rsid w:val="009775FE"/>
    <w:rsid w:val="00990C0A"/>
    <w:rsid w:val="00997095"/>
    <w:rsid w:val="0099763C"/>
    <w:rsid w:val="009A077F"/>
    <w:rsid w:val="009A40DB"/>
    <w:rsid w:val="009B024F"/>
    <w:rsid w:val="009B1E88"/>
    <w:rsid w:val="009B250F"/>
    <w:rsid w:val="009B2897"/>
    <w:rsid w:val="009B2FCB"/>
    <w:rsid w:val="009B394A"/>
    <w:rsid w:val="009B4B7C"/>
    <w:rsid w:val="009B52A2"/>
    <w:rsid w:val="009B5D84"/>
    <w:rsid w:val="009C196D"/>
    <w:rsid w:val="009C4202"/>
    <w:rsid w:val="009C5D56"/>
    <w:rsid w:val="009D191A"/>
    <w:rsid w:val="009D211A"/>
    <w:rsid w:val="009E1887"/>
    <w:rsid w:val="009E7587"/>
    <w:rsid w:val="009F189A"/>
    <w:rsid w:val="009F475D"/>
    <w:rsid w:val="00A01654"/>
    <w:rsid w:val="00A127DC"/>
    <w:rsid w:val="00A14607"/>
    <w:rsid w:val="00A148A3"/>
    <w:rsid w:val="00A16F9A"/>
    <w:rsid w:val="00A21CD6"/>
    <w:rsid w:val="00A24670"/>
    <w:rsid w:val="00A25CA2"/>
    <w:rsid w:val="00A31873"/>
    <w:rsid w:val="00A3789C"/>
    <w:rsid w:val="00A37E08"/>
    <w:rsid w:val="00A40219"/>
    <w:rsid w:val="00A41F2D"/>
    <w:rsid w:val="00A46B6D"/>
    <w:rsid w:val="00A500BC"/>
    <w:rsid w:val="00A52254"/>
    <w:rsid w:val="00A53A5C"/>
    <w:rsid w:val="00A55731"/>
    <w:rsid w:val="00A604C9"/>
    <w:rsid w:val="00A60D60"/>
    <w:rsid w:val="00A61ADA"/>
    <w:rsid w:val="00A63B61"/>
    <w:rsid w:val="00A648BD"/>
    <w:rsid w:val="00A655E6"/>
    <w:rsid w:val="00A65F80"/>
    <w:rsid w:val="00A67EF9"/>
    <w:rsid w:val="00A707D1"/>
    <w:rsid w:val="00A745E6"/>
    <w:rsid w:val="00A76413"/>
    <w:rsid w:val="00A77E90"/>
    <w:rsid w:val="00A77EAE"/>
    <w:rsid w:val="00A807C4"/>
    <w:rsid w:val="00A83150"/>
    <w:rsid w:val="00A84C0F"/>
    <w:rsid w:val="00A8517E"/>
    <w:rsid w:val="00A85D42"/>
    <w:rsid w:val="00A86230"/>
    <w:rsid w:val="00A86321"/>
    <w:rsid w:val="00A8746A"/>
    <w:rsid w:val="00A945AA"/>
    <w:rsid w:val="00A95C24"/>
    <w:rsid w:val="00A96367"/>
    <w:rsid w:val="00AA15C5"/>
    <w:rsid w:val="00AA2B60"/>
    <w:rsid w:val="00AA58F2"/>
    <w:rsid w:val="00AB4655"/>
    <w:rsid w:val="00AB5394"/>
    <w:rsid w:val="00AB55BF"/>
    <w:rsid w:val="00AB7361"/>
    <w:rsid w:val="00AC0324"/>
    <w:rsid w:val="00AC0BEF"/>
    <w:rsid w:val="00AC40F2"/>
    <w:rsid w:val="00AC6657"/>
    <w:rsid w:val="00AC6E90"/>
    <w:rsid w:val="00AD053A"/>
    <w:rsid w:val="00AD4862"/>
    <w:rsid w:val="00AD65F0"/>
    <w:rsid w:val="00AD660B"/>
    <w:rsid w:val="00AD6C84"/>
    <w:rsid w:val="00AE15B3"/>
    <w:rsid w:val="00AE1E37"/>
    <w:rsid w:val="00AE2C23"/>
    <w:rsid w:val="00AE2C73"/>
    <w:rsid w:val="00AE6073"/>
    <w:rsid w:val="00AF1F9E"/>
    <w:rsid w:val="00AF4532"/>
    <w:rsid w:val="00AF5ED9"/>
    <w:rsid w:val="00AF7823"/>
    <w:rsid w:val="00B00EC1"/>
    <w:rsid w:val="00B06182"/>
    <w:rsid w:val="00B15A87"/>
    <w:rsid w:val="00B16DF2"/>
    <w:rsid w:val="00B17A51"/>
    <w:rsid w:val="00B21342"/>
    <w:rsid w:val="00B213AB"/>
    <w:rsid w:val="00B23539"/>
    <w:rsid w:val="00B2387B"/>
    <w:rsid w:val="00B27055"/>
    <w:rsid w:val="00B32E4D"/>
    <w:rsid w:val="00B33B38"/>
    <w:rsid w:val="00B341A7"/>
    <w:rsid w:val="00B360D2"/>
    <w:rsid w:val="00B41453"/>
    <w:rsid w:val="00B424BC"/>
    <w:rsid w:val="00B425E1"/>
    <w:rsid w:val="00B44718"/>
    <w:rsid w:val="00B52252"/>
    <w:rsid w:val="00B52BFD"/>
    <w:rsid w:val="00B54B97"/>
    <w:rsid w:val="00B5501E"/>
    <w:rsid w:val="00B56E14"/>
    <w:rsid w:val="00B60C18"/>
    <w:rsid w:val="00B6131A"/>
    <w:rsid w:val="00B6254F"/>
    <w:rsid w:val="00B6293F"/>
    <w:rsid w:val="00B65A4C"/>
    <w:rsid w:val="00B71158"/>
    <w:rsid w:val="00B71D35"/>
    <w:rsid w:val="00B72140"/>
    <w:rsid w:val="00B76215"/>
    <w:rsid w:val="00B7746B"/>
    <w:rsid w:val="00B811AF"/>
    <w:rsid w:val="00B81465"/>
    <w:rsid w:val="00B82BA5"/>
    <w:rsid w:val="00B83097"/>
    <w:rsid w:val="00B85043"/>
    <w:rsid w:val="00B92281"/>
    <w:rsid w:val="00B9321B"/>
    <w:rsid w:val="00B933EF"/>
    <w:rsid w:val="00B93AAA"/>
    <w:rsid w:val="00B97288"/>
    <w:rsid w:val="00BA0799"/>
    <w:rsid w:val="00BA3EA3"/>
    <w:rsid w:val="00BA4222"/>
    <w:rsid w:val="00BA5883"/>
    <w:rsid w:val="00BA6B09"/>
    <w:rsid w:val="00BA7E68"/>
    <w:rsid w:val="00BB0E83"/>
    <w:rsid w:val="00BB4E1E"/>
    <w:rsid w:val="00BB5122"/>
    <w:rsid w:val="00BB6B06"/>
    <w:rsid w:val="00BC1393"/>
    <w:rsid w:val="00BC744C"/>
    <w:rsid w:val="00BD07BF"/>
    <w:rsid w:val="00BD0B6C"/>
    <w:rsid w:val="00BD17BB"/>
    <w:rsid w:val="00BE1531"/>
    <w:rsid w:val="00BE406C"/>
    <w:rsid w:val="00BE4670"/>
    <w:rsid w:val="00BE59C2"/>
    <w:rsid w:val="00BE722B"/>
    <w:rsid w:val="00BE73FB"/>
    <w:rsid w:val="00C0132A"/>
    <w:rsid w:val="00C027F3"/>
    <w:rsid w:val="00C04E5E"/>
    <w:rsid w:val="00C07A00"/>
    <w:rsid w:val="00C15C7F"/>
    <w:rsid w:val="00C21A45"/>
    <w:rsid w:val="00C24413"/>
    <w:rsid w:val="00C24488"/>
    <w:rsid w:val="00C24B2D"/>
    <w:rsid w:val="00C2776F"/>
    <w:rsid w:val="00C27C62"/>
    <w:rsid w:val="00C308DC"/>
    <w:rsid w:val="00C34D67"/>
    <w:rsid w:val="00C369E8"/>
    <w:rsid w:val="00C36F2A"/>
    <w:rsid w:val="00C41792"/>
    <w:rsid w:val="00C42F9F"/>
    <w:rsid w:val="00C47D4F"/>
    <w:rsid w:val="00C50273"/>
    <w:rsid w:val="00C52AA7"/>
    <w:rsid w:val="00C60BAE"/>
    <w:rsid w:val="00C61714"/>
    <w:rsid w:val="00C61C9E"/>
    <w:rsid w:val="00C62B43"/>
    <w:rsid w:val="00C71411"/>
    <w:rsid w:val="00C71C4A"/>
    <w:rsid w:val="00C72D79"/>
    <w:rsid w:val="00C84467"/>
    <w:rsid w:val="00C8629E"/>
    <w:rsid w:val="00C864FC"/>
    <w:rsid w:val="00C9454C"/>
    <w:rsid w:val="00C95290"/>
    <w:rsid w:val="00C96109"/>
    <w:rsid w:val="00C97305"/>
    <w:rsid w:val="00CA2538"/>
    <w:rsid w:val="00CA36ED"/>
    <w:rsid w:val="00CB4C4C"/>
    <w:rsid w:val="00CB5E63"/>
    <w:rsid w:val="00CC0197"/>
    <w:rsid w:val="00CC3020"/>
    <w:rsid w:val="00CC693B"/>
    <w:rsid w:val="00CC6C9F"/>
    <w:rsid w:val="00CD05AF"/>
    <w:rsid w:val="00CD377B"/>
    <w:rsid w:val="00CD4E13"/>
    <w:rsid w:val="00CE6C28"/>
    <w:rsid w:val="00CE71D5"/>
    <w:rsid w:val="00CF11CD"/>
    <w:rsid w:val="00CF11DF"/>
    <w:rsid w:val="00CF21C2"/>
    <w:rsid w:val="00CF31E2"/>
    <w:rsid w:val="00CF4688"/>
    <w:rsid w:val="00CF62D4"/>
    <w:rsid w:val="00CF6CAA"/>
    <w:rsid w:val="00D0000D"/>
    <w:rsid w:val="00D0373E"/>
    <w:rsid w:val="00D0506F"/>
    <w:rsid w:val="00D0699C"/>
    <w:rsid w:val="00D15D19"/>
    <w:rsid w:val="00D223B7"/>
    <w:rsid w:val="00D24BB4"/>
    <w:rsid w:val="00D3081E"/>
    <w:rsid w:val="00D32C3D"/>
    <w:rsid w:val="00D32FD2"/>
    <w:rsid w:val="00D370F2"/>
    <w:rsid w:val="00D40B0B"/>
    <w:rsid w:val="00D43AC9"/>
    <w:rsid w:val="00D46749"/>
    <w:rsid w:val="00D47694"/>
    <w:rsid w:val="00D47F97"/>
    <w:rsid w:val="00D52FF2"/>
    <w:rsid w:val="00D55297"/>
    <w:rsid w:val="00D5764D"/>
    <w:rsid w:val="00D615F9"/>
    <w:rsid w:val="00D6365C"/>
    <w:rsid w:val="00D65C56"/>
    <w:rsid w:val="00D67221"/>
    <w:rsid w:val="00D7018D"/>
    <w:rsid w:val="00D70335"/>
    <w:rsid w:val="00D74099"/>
    <w:rsid w:val="00D74D52"/>
    <w:rsid w:val="00D7720C"/>
    <w:rsid w:val="00D8036D"/>
    <w:rsid w:val="00D80468"/>
    <w:rsid w:val="00D80B6D"/>
    <w:rsid w:val="00D82E18"/>
    <w:rsid w:val="00D8502A"/>
    <w:rsid w:val="00D8712E"/>
    <w:rsid w:val="00D8719F"/>
    <w:rsid w:val="00D92F20"/>
    <w:rsid w:val="00D968D7"/>
    <w:rsid w:val="00DA1837"/>
    <w:rsid w:val="00DA693C"/>
    <w:rsid w:val="00DA76AC"/>
    <w:rsid w:val="00DB0F81"/>
    <w:rsid w:val="00DC486E"/>
    <w:rsid w:val="00DC74E6"/>
    <w:rsid w:val="00DD0249"/>
    <w:rsid w:val="00DD1A02"/>
    <w:rsid w:val="00DE0F46"/>
    <w:rsid w:val="00DE3DE1"/>
    <w:rsid w:val="00DE4490"/>
    <w:rsid w:val="00DF185A"/>
    <w:rsid w:val="00DF40CB"/>
    <w:rsid w:val="00E01755"/>
    <w:rsid w:val="00E01EC7"/>
    <w:rsid w:val="00E04B60"/>
    <w:rsid w:val="00E1148F"/>
    <w:rsid w:val="00E12E92"/>
    <w:rsid w:val="00E25519"/>
    <w:rsid w:val="00E26D21"/>
    <w:rsid w:val="00E31232"/>
    <w:rsid w:val="00E31BB3"/>
    <w:rsid w:val="00E372B5"/>
    <w:rsid w:val="00E3780E"/>
    <w:rsid w:val="00E378F0"/>
    <w:rsid w:val="00E37C4C"/>
    <w:rsid w:val="00E4230E"/>
    <w:rsid w:val="00E441E9"/>
    <w:rsid w:val="00E465E3"/>
    <w:rsid w:val="00E5095B"/>
    <w:rsid w:val="00E5118F"/>
    <w:rsid w:val="00E512F6"/>
    <w:rsid w:val="00E52F72"/>
    <w:rsid w:val="00E54138"/>
    <w:rsid w:val="00E555C7"/>
    <w:rsid w:val="00E556B5"/>
    <w:rsid w:val="00E55AAD"/>
    <w:rsid w:val="00E67A3F"/>
    <w:rsid w:val="00E71EEC"/>
    <w:rsid w:val="00E72AAA"/>
    <w:rsid w:val="00E73139"/>
    <w:rsid w:val="00E743F2"/>
    <w:rsid w:val="00E761CC"/>
    <w:rsid w:val="00E82B9E"/>
    <w:rsid w:val="00E86DED"/>
    <w:rsid w:val="00E87B53"/>
    <w:rsid w:val="00E905B9"/>
    <w:rsid w:val="00E91A8A"/>
    <w:rsid w:val="00E93A4F"/>
    <w:rsid w:val="00E943CE"/>
    <w:rsid w:val="00E94976"/>
    <w:rsid w:val="00EA3241"/>
    <w:rsid w:val="00EB3E9C"/>
    <w:rsid w:val="00EB7F1B"/>
    <w:rsid w:val="00EC0687"/>
    <w:rsid w:val="00EC1BA7"/>
    <w:rsid w:val="00EC4ADA"/>
    <w:rsid w:val="00EC622A"/>
    <w:rsid w:val="00EC76F8"/>
    <w:rsid w:val="00ED08EC"/>
    <w:rsid w:val="00ED1807"/>
    <w:rsid w:val="00ED3B73"/>
    <w:rsid w:val="00ED3E66"/>
    <w:rsid w:val="00EE1086"/>
    <w:rsid w:val="00EE48B6"/>
    <w:rsid w:val="00EE61E0"/>
    <w:rsid w:val="00EF03C4"/>
    <w:rsid w:val="00EF1E58"/>
    <w:rsid w:val="00EF374A"/>
    <w:rsid w:val="00EF7353"/>
    <w:rsid w:val="00F007D6"/>
    <w:rsid w:val="00F00F43"/>
    <w:rsid w:val="00F018DE"/>
    <w:rsid w:val="00F059A0"/>
    <w:rsid w:val="00F122B0"/>
    <w:rsid w:val="00F148B5"/>
    <w:rsid w:val="00F17746"/>
    <w:rsid w:val="00F22D3F"/>
    <w:rsid w:val="00F30596"/>
    <w:rsid w:val="00F31BE8"/>
    <w:rsid w:val="00F3221D"/>
    <w:rsid w:val="00F33EFC"/>
    <w:rsid w:val="00F3686C"/>
    <w:rsid w:val="00F37B7D"/>
    <w:rsid w:val="00F40E6E"/>
    <w:rsid w:val="00F42686"/>
    <w:rsid w:val="00F447BD"/>
    <w:rsid w:val="00F45603"/>
    <w:rsid w:val="00F47570"/>
    <w:rsid w:val="00F50C5E"/>
    <w:rsid w:val="00F51F47"/>
    <w:rsid w:val="00F57FA9"/>
    <w:rsid w:val="00F60E76"/>
    <w:rsid w:val="00F61A64"/>
    <w:rsid w:val="00F61F07"/>
    <w:rsid w:val="00F626D1"/>
    <w:rsid w:val="00F64BDF"/>
    <w:rsid w:val="00F671E5"/>
    <w:rsid w:val="00F6772D"/>
    <w:rsid w:val="00F71CE9"/>
    <w:rsid w:val="00F729BD"/>
    <w:rsid w:val="00F72E54"/>
    <w:rsid w:val="00F73446"/>
    <w:rsid w:val="00F76904"/>
    <w:rsid w:val="00F773F4"/>
    <w:rsid w:val="00F81F11"/>
    <w:rsid w:val="00F836CD"/>
    <w:rsid w:val="00F83B7D"/>
    <w:rsid w:val="00F83D83"/>
    <w:rsid w:val="00F8554A"/>
    <w:rsid w:val="00F85639"/>
    <w:rsid w:val="00F86AF5"/>
    <w:rsid w:val="00F919C4"/>
    <w:rsid w:val="00F9296E"/>
    <w:rsid w:val="00F96F29"/>
    <w:rsid w:val="00F97BA5"/>
    <w:rsid w:val="00FA2579"/>
    <w:rsid w:val="00FA6281"/>
    <w:rsid w:val="00FB3DBD"/>
    <w:rsid w:val="00FB6098"/>
    <w:rsid w:val="00FD3BE8"/>
    <w:rsid w:val="00FD566D"/>
    <w:rsid w:val="00FD6B3E"/>
    <w:rsid w:val="00FD6FBE"/>
    <w:rsid w:val="00FD787B"/>
    <w:rsid w:val="00FE0102"/>
    <w:rsid w:val="00FE223D"/>
    <w:rsid w:val="00FE5004"/>
    <w:rsid w:val="00FF0679"/>
    <w:rsid w:val="00FF22BB"/>
    <w:rsid w:val="00FF3168"/>
    <w:rsid w:val="00FF6A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1E0"/>
    <w:pPr>
      <w:widowControl w:val="0"/>
      <w:jc w:val="both"/>
    </w:pPr>
    <w:rPr>
      <w:kern w:val="2"/>
      <w:sz w:val="21"/>
      <w:szCs w:val="24"/>
    </w:rPr>
  </w:style>
  <w:style w:type="paragraph" w:styleId="2">
    <w:name w:val="heading 2"/>
    <w:basedOn w:val="a"/>
    <w:qFormat/>
    <w:rsid w:val="00165A10"/>
    <w:pPr>
      <w:widowControl/>
      <w:adjustRightInd w:val="0"/>
      <w:spacing w:before="100" w:beforeAutospacing="1" w:after="100" w:afterAutospacing="1" w:line="360" w:lineRule="atLeast"/>
      <w:jc w:val="left"/>
      <w:textAlignment w:val="baseline"/>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2A46"/>
    <w:pPr>
      <w:spacing w:line="360" w:lineRule="auto"/>
      <w:ind w:leftChars="257" w:left="540" w:firstLineChars="200" w:firstLine="480"/>
    </w:pPr>
    <w:rPr>
      <w:rFonts w:ascii="宋体" w:hAnsi="宋体"/>
      <w:sz w:val="24"/>
    </w:rPr>
  </w:style>
  <w:style w:type="character" w:styleId="a4">
    <w:name w:val="page number"/>
    <w:basedOn w:val="a0"/>
    <w:rsid w:val="007A2A46"/>
  </w:style>
  <w:style w:type="paragraph" w:styleId="a5">
    <w:name w:val="footer"/>
    <w:basedOn w:val="a"/>
    <w:rsid w:val="007A2A46"/>
    <w:pPr>
      <w:tabs>
        <w:tab w:val="center" w:pos="4153"/>
        <w:tab w:val="right" w:pos="8306"/>
      </w:tabs>
      <w:snapToGrid w:val="0"/>
      <w:jc w:val="left"/>
    </w:pPr>
    <w:rPr>
      <w:sz w:val="18"/>
      <w:szCs w:val="18"/>
    </w:rPr>
  </w:style>
  <w:style w:type="paragraph" w:styleId="20">
    <w:name w:val="Body Text Indent 2"/>
    <w:basedOn w:val="a"/>
    <w:rsid w:val="007A2A46"/>
    <w:pPr>
      <w:ind w:firstLine="200"/>
    </w:pPr>
    <w:rPr>
      <w:rFonts w:ascii="宋体" w:hAnsi="宋体"/>
      <w:sz w:val="18"/>
    </w:rPr>
  </w:style>
  <w:style w:type="paragraph" w:styleId="a6">
    <w:name w:val="Normal (Web)"/>
    <w:basedOn w:val="a"/>
    <w:uiPriority w:val="99"/>
    <w:rsid w:val="007A2A46"/>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3A0ACF"/>
    <w:rPr>
      <w:b/>
      <w:bCs/>
    </w:rPr>
  </w:style>
  <w:style w:type="table" w:styleId="a8">
    <w:name w:val="Table Grid"/>
    <w:basedOn w:val="a1"/>
    <w:rsid w:val="00061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31">
    <w:name w:val="p31"/>
    <w:rsid w:val="008F7418"/>
    <w:rPr>
      <w:rFonts w:ascii="宋体" w:eastAsia="宋体" w:hAnsi="宋体"/>
      <w:sz w:val="21"/>
      <w:szCs w:val="21"/>
    </w:rPr>
  </w:style>
  <w:style w:type="paragraph" w:styleId="a9">
    <w:name w:val="Plain Text"/>
    <w:basedOn w:val="a"/>
    <w:rsid w:val="008F7418"/>
    <w:rPr>
      <w:rFonts w:ascii="宋体" w:hAnsi="Courier New" w:cs="Courier New"/>
      <w:szCs w:val="21"/>
    </w:rPr>
  </w:style>
  <w:style w:type="paragraph" w:styleId="aa">
    <w:name w:val="Body Text"/>
    <w:basedOn w:val="a"/>
    <w:rsid w:val="008F7418"/>
    <w:pPr>
      <w:spacing w:after="120"/>
    </w:pPr>
  </w:style>
  <w:style w:type="table" w:styleId="6">
    <w:name w:val="Table Grid 6"/>
    <w:basedOn w:val="a1"/>
    <w:rsid w:val="008F7418"/>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lack10">
    <w:name w:val="black10"/>
    <w:basedOn w:val="a"/>
    <w:rsid w:val="008F7418"/>
    <w:pPr>
      <w:widowControl/>
      <w:spacing w:before="100" w:beforeAutospacing="1" w:after="100" w:afterAutospacing="1" w:line="360" w:lineRule="atLeast"/>
      <w:jc w:val="left"/>
    </w:pPr>
    <w:rPr>
      <w:rFonts w:ascii="宋体" w:hAnsi="宋体" w:cs="宋体"/>
      <w:color w:val="000000"/>
      <w:kern w:val="0"/>
      <w:szCs w:val="21"/>
    </w:rPr>
  </w:style>
  <w:style w:type="paragraph" w:styleId="3">
    <w:name w:val="Body Text Indent 3"/>
    <w:basedOn w:val="a"/>
    <w:rsid w:val="00735E16"/>
    <w:pPr>
      <w:spacing w:after="120"/>
      <w:ind w:leftChars="200" w:left="420"/>
    </w:pPr>
    <w:rPr>
      <w:sz w:val="16"/>
      <w:szCs w:val="16"/>
    </w:rPr>
  </w:style>
  <w:style w:type="character" w:styleId="ab">
    <w:name w:val="Hyperlink"/>
    <w:rsid w:val="009C4202"/>
    <w:rPr>
      <w:strike w:val="0"/>
      <w:dstrike w:val="0"/>
      <w:color w:val="000000"/>
      <w:u w:val="none"/>
      <w:effect w:val="none"/>
    </w:rPr>
  </w:style>
  <w:style w:type="paragraph" w:customStyle="1" w:styleId="title">
    <w:name w:val="title"/>
    <w:basedOn w:val="a"/>
    <w:rsid w:val="009C4202"/>
    <w:pPr>
      <w:widowControl/>
      <w:spacing w:before="100" w:beforeAutospacing="1" w:after="100" w:afterAutospacing="1"/>
      <w:jc w:val="left"/>
    </w:pPr>
    <w:rPr>
      <w:rFonts w:ascii="宋体" w:hAnsi="宋体" w:cs="宋体"/>
      <w:b/>
      <w:bCs/>
      <w:color w:val="006600"/>
      <w:kern w:val="0"/>
      <w:szCs w:val="21"/>
    </w:rPr>
  </w:style>
  <w:style w:type="paragraph" w:customStyle="1" w:styleId="title1">
    <w:name w:val="title1"/>
    <w:basedOn w:val="a"/>
    <w:rsid w:val="009C4202"/>
    <w:pPr>
      <w:widowControl/>
      <w:spacing w:before="100" w:beforeAutospacing="1" w:after="100" w:afterAutospacing="1" w:line="288" w:lineRule="auto"/>
      <w:jc w:val="left"/>
    </w:pPr>
    <w:rPr>
      <w:rFonts w:ascii="宋体" w:hAnsi="宋体" w:cs="宋体"/>
      <w:b/>
      <w:bCs/>
      <w:color w:val="000000"/>
      <w:kern w:val="0"/>
      <w:sz w:val="27"/>
      <w:szCs w:val="27"/>
    </w:rPr>
  </w:style>
  <w:style w:type="character" w:customStyle="1" w:styleId="font3">
    <w:name w:val="font3"/>
    <w:basedOn w:val="a0"/>
    <w:rsid w:val="009C4202"/>
  </w:style>
  <w:style w:type="paragraph" w:styleId="ac">
    <w:name w:val="header"/>
    <w:basedOn w:val="a"/>
    <w:rsid w:val="00165A10"/>
    <w:pPr>
      <w:pBdr>
        <w:bottom w:val="single" w:sz="6" w:space="1" w:color="auto"/>
      </w:pBdr>
      <w:tabs>
        <w:tab w:val="center" w:pos="4153"/>
        <w:tab w:val="right" w:pos="8306"/>
      </w:tabs>
      <w:snapToGrid w:val="0"/>
      <w:jc w:val="center"/>
    </w:pPr>
    <w:rPr>
      <w:sz w:val="18"/>
      <w:szCs w:val="18"/>
    </w:rPr>
  </w:style>
  <w:style w:type="paragraph" w:customStyle="1" w:styleId="dir">
    <w:name w:val="dir"/>
    <w:basedOn w:val="a"/>
    <w:rsid w:val="00165A10"/>
    <w:pPr>
      <w:widowControl/>
      <w:spacing w:before="100" w:beforeAutospacing="1" w:after="100" w:afterAutospacing="1"/>
      <w:jc w:val="left"/>
    </w:pPr>
    <w:rPr>
      <w:rFonts w:ascii="宋体" w:hAnsi="宋体" w:cs="宋体"/>
      <w:color w:val="000000"/>
      <w:kern w:val="0"/>
      <w:szCs w:val="21"/>
    </w:rPr>
  </w:style>
  <w:style w:type="paragraph" w:customStyle="1" w:styleId="wtext">
    <w:name w:val="wtext"/>
    <w:basedOn w:val="a"/>
    <w:rsid w:val="00165A10"/>
    <w:pPr>
      <w:widowControl/>
      <w:spacing w:before="100" w:beforeAutospacing="1" w:after="100" w:afterAutospacing="1"/>
      <w:ind w:firstLine="480"/>
      <w:jc w:val="left"/>
    </w:pPr>
    <w:rPr>
      <w:rFonts w:ascii="宋体" w:hAnsi="宋体" w:cs="宋体"/>
      <w:color w:val="000000"/>
      <w:kern w:val="0"/>
      <w:sz w:val="18"/>
      <w:szCs w:val="18"/>
    </w:rPr>
  </w:style>
  <w:style w:type="character" w:customStyle="1" w:styleId="wauthor">
    <w:name w:val="wauthor"/>
    <w:rsid w:val="00165A10"/>
    <w:rPr>
      <w:b w:val="0"/>
      <w:bCs w:val="0"/>
      <w:color w:val="000000"/>
    </w:rPr>
  </w:style>
  <w:style w:type="character" w:styleId="ad">
    <w:name w:val="FollowedHyperlink"/>
    <w:basedOn w:val="a0"/>
    <w:rsid w:val="009464E3"/>
    <w:rPr>
      <w:color w:val="800080"/>
      <w:u w:val="single"/>
    </w:rPr>
  </w:style>
  <w:style w:type="paragraph" w:styleId="ae">
    <w:name w:val="Balloon Text"/>
    <w:basedOn w:val="a"/>
    <w:link w:val="Char"/>
    <w:rsid w:val="00F773F4"/>
    <w:rPr>
      <w:sz w:val="18"/>
      <w:szCs w:val="18"/>
    </w:rPr>
  </w:style>
  <w:style w:type="character" w:customStyle="1" w:styleId="Char">
    <w:name w:val="批注框文本 Char"/>
    <w:basedOn w:val="a0"/>
    <w:link w:val="ae"/>
    <w:rsid w:val="00F773F4"/>
    <w:rPr>
      <w:kern w:val="2"/>
      <w:sz w:val="18"/>
      <w:szCs w:val="18"/>
    </w:rPr>
  </w:style>
</w:styles>
</file>

<file path=word/webSettings.xml><?xml version="1.0" encoding="utf-8"?>
<w:webSettings xmlns:r="http://schemas.openxmlformats.org/officeDocument/2006/relationships" xmlns:w="http://schemas.openxmlformats.org/wordprocessingml/2006/main">
  <w:divs>
    <w:div w:id="42950237">
      <w:bodyDiv w:val="1"/>
      <w:marLeft w:val="0"/>
      <w:marRight w:val="0"/>
      <w:marTop w:val="0"/>
      <w:marBottom w:val="0"/>
      <w:divBdr>
        <w:top w:val="none" w:sz="0" w:space="0" w:color="auto"/>
        <w:left w:val="none" w:sz="0" w:space="0" w:color="auto"/>
        <w:bottom w:val="none" w:sz="0" w:space="0" w:color="auto"/>
        <w:right w:val="none" w:sz="0" w:space="0" w:color="auto"/>
      </w:divBdr>
      <w:divsChild>
        <w:div w:id="1060011814">
          <w:marLeft w:val="0"/>
          <w:marRight w:val="0"/>
          <w:marTop w:val="0"/>
          <w:marBottom w:val="300"/>
          <w:divBdr>
            <w:top w:val="single" w:sz="48" w:space="0" w:color="FFFFFF"/>
            <w:left w:val="none" w:sz="0" w:space="0" w:color="auto"/>
            <w:bottom w:val="none" w:sz="0" w:space="0" w:color="auto"/>
            <w:right w:val="none" w:sz="0" w:space="0" w:color="auto"/>
          </w:divBdr>
          <w:divsChild>
            <w:div w:id="1127044364">
              <w:marLeft w:val="0"/>
              <w:marRight w:val="0"/>
              <w:marTop w:val="0"/>
              <w:marBottom w:val="0"/>
              <w:divBdr>
                <w:top w:val="none" w:sz="0" w:space="0" w:color="auto"/>
                <w:left w:val="none" w:sz="0" w:space="0" w:color="auto"/>
                <w:bottom w:val="none" w:sz="0" w:space="0" w:color="auto"/>
                <w:right w:val="none" w:sz="0" w:space="0" w:color="auto"/>
              </w:divBdr>
              <w:divsChild>
                <w:div w:id="1496991203">
                  <w:marLeft w:val="0"/>
                  <w:marRight w:val="0"/>
                  <w:marTop w:val="0"/>
                  <w:marBottom w:val="0"/>
                  <w:divBdr>
                    <w:top w:val="none" w:sz="0" w:space="0" w:color="auto"/>
                    <w:left w:val="none" w:sz="0" w:space="0" w:color="auto"/>
                    <w:bottom w:val="none" w:sz="0" w:space="0" w:color="auto"/>
                    <w:right w:val="none" w:sz="0" w:space="0" w:color="auto"/>
                  </w:divBdr>
                  <w:divsChild>
                    <w:div w:id="1249659598">
                      <w:marLeft w:val="0"/>
                      <w:marRight w:val="0"/>
                      <w:marTop w:val="0"/>
                      <w:marBottom w:val="360"/>
                      <w:divBdr>
                        <w:top w:val="none" w:sz="0" w:space="0" w:color="auto"/>
                        <w:left w:val="none" w:sz="0" w:space="0" w:color="auto"/>
                        <w:bottom w:val="none" w:sz="0" w:space="0" w:color="auto"/>
                        <w:right w:val="none" w:sz="0" w:space="0" w:color="auto"/>
                      </w:divBdr>
                      <w:divsChild>
                        <w:div w:id="11186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2282">
      <w:bodyDiv w:val="1"/>
      <w:marLeft w:val="0"/>
      <w:marRight w:val="0"/>
      <w:marTop w:val="0"/>
      <w:marBottom w:val="0"/>
      <w:divBdr>
        <w:top w:val="none" w:sz="0" w:space="0" w:color="auto"/>
        <w:left w:val="none" w:sz="0" w:space="0" w:color="auto"/>
        <w:bottom w:val="none" w:sz="0" w:space="0" w:color="auto"/>
        <w:right w:val="none" w:sz="0" w:space="0" w:color="auto"/>
      </w:divBdr>
      <w:divsChild>
        <w:div w:id="7024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6629">
      <w:bodyDiv w:val="1"/>
      <w:marLeft w:val="0"/>
      <w:marRight w:val="0"/>
      <w:marTop w:val="0"/>
      <w:marBottom w:val="0"/>
      <w:divBdr>
        <w:top w:val="none" w:sz="0" w:space="0" w:color="auto"/>
        <w:left w:val="none" w:sz="0" w:space="0" w:color="auto"/>
        <w:bottom w:val="none" w:sz="0" w:space="0" w:color="auto"/>
        <w:right w:val="none" w:sz="0" w:space="0" w:color="auto"/>
      </w:divBdr>
    </w:div>
    <w:div w:id="218639035">
      <w:bodyDiv w:val="1"/>
      <w:marLeft w:val="0"/>
      <w:marRight w:val="0"/>
      <w:marTop w:val="0"/>
      <w:marBottom w:val="0"/>
      <w:divBdr>
        <w:top w:val="none" w:sz="0" w:space="0" w:color="auto"/>
        <w:left w:val="none" w:sz="0" w:space="0" w:color="auto"/>
        <w:bottom w:val="none" w:sz="0" w:space="0" w:color="auto"/>
        <w:right w:val="none" w:sz="0" w:space="0" w:color="auto"/>
      </w:divBdr>
      <w:divsChild>
        <w:div w:id="1122578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081284">
      <w:bodyDiv w:val="1"/>
      <w:marLeft w:val="0"/>
      <w:marRight w:val="0"/>
      <w:marTop w:val="0"/>
      <w:marBottom w:val="0"/>
      <w:divBdr>
        <w:top w:val="none" w:sz="0" w:space="0" w:color="auto"/>
        <w:left w:val="none" w:sz="0" w:space="0" w:color="auto"/>
        <w:bottom w:val="none" w:sz="0" w:space="0" w:color="auto"/>
        <w:right w:val="none" w:sz="0" w:space="0" w:color="auto"/>
      </w:divBdr>
    </w:div>
    <w:div w:id="301623098">
      <w:bodyDiv w:val="1"/>
      <w:marLeft w:val="0"/>
      <w:marRight w:val="0"/>
      <w:marTop w:val="0"/>
      <w:marBottom w:val="0"/>
      <w:divBdr>
        <w:top w:val="none" w:sz="0" w:space="0" w:color="auto"/>
        <w:left w:val="none" w:sz="0" w:space="0" w:color="auto"/>
        <w:bottom w:val="none" w:sz="0" w:space="0" w:color="auto"/>
        <w:right w:val="none" w:sz="0" w:space="0" w:color="auto"/>
      </w:divBdr>
      <w:divsChild>
        <w:div w:id="986740518">
          <w:marLeft w:val="0"/>
          <w:marRight w:val="0"/>
          <w:marTop w:val="0"/>
          <w:marBottom w:val="300"/>
          <w:divBdr>
            <w:top w:val="single" w:sz="48" w:space="0" w:color="FFFFFF"/>
            <w:left w:val="none" w:sz="0" w:space="0" w:color="auto"/>
            <w:bottom w:val="none" w:sz="0" w:space="0" w:color="auto"/>
            <w:right w:val="none" w:sz="0" w:space="0" w:color="auto"/>
          </w:divBdr>
          <w:divsChild>
            <w:div w:id="815756461">
              <w:marLeft w:val="0"/>
              <w:marRight w:val="0"/>
              <w:marTop w:val="0"/>
              <w:marBottom w:val="0"/>
              <w:divBdr>
                <w:top w:val="none" w:sz="0" w:space="0" w:color="auto"/>
                <w:left w:val="none" w:sz="0" w:space="0" w:color="auto"/>
                <w:bottom w:val="none" w:sz="0" w:space="0" w:color="auto"/>
                <w:right w:val="none" w:sz="0" w:space="0" w:color="auto"/>
              </w:divBdr>
              <w:divsChild>
                <w:div w:id="544561286">
                  <w:marLeft w:val="0"/>
                  <w:marRight w:val="0"/>
                  <w:marTop w:val="0"/>
                  <w:marBottom w:val="0"/>
                  <w:divBdr>
                    <w:top w:val="none" w:sz="0" w:space="0" w:color="auto"/>
                    <w:left w:val="none" w:sz="0" w:space="0" w:color="auto"/>
                    <w:bottom w:val="none" w:sz="0" w:space="0" w:color="auto"/>
                    <w:right w:val="none" w:sz="0" w:space="0" w:color="auto"/>
                  </w:divBdr>
                  <w:divsChild>
                    <w:div w:id="1359313723">
                      <w:marLeft w:val="0"/>
                      <w:marRight w:val="0"/>
                      <w:marTop w:val="0"/>
                      <w:marBottom w:val="360"/>
                      <w:divBdr>
                        <w:top w:val="none" w:sz="0" w:space="0" w:color="auto"/>
                        <w:left w:val="none" w:sz="0" w:space="0" w:color="auto"/>
                        <w:bottom w:val="none" w:sz="0" w:space="0" w:color="auto"/>
                        <w:right w:val="none" w:sz="0" w:space="0" w:color="auto"/>
                      </w:divBdr>
                      <w:divsChild>
                        <w:div w:id="348414344">
                          <w:marLeft w:val="0"/>
                          <w:marRight w:val="0"/>
                          <w:marTop w:val="0"/>
                          <w:marBottom w:val="0"/>
                          <w:divBdr>
                            <w:top w:val="none" w:sz="0" w:space="0" w:color="auto"/>
                            <w:left w:val="none" w:sz="0" w:space="0" w:color="auto"/>
                            <w:bottom w:val="none" w:sz="0" w:space="0" w:color="auto"/>
                            <w:right w:val="none" w:sz="0" w:space="0" w:color="auto"/>
                          </w:divBdr>
                          <w:divsChild>
                            <w:div w:id="254486939">
                              <w:marLeft w:val="0"/>
                              <w:marRight w:val="0"/>
                              <w:marTop w:val="0"/>
                              <w:marBottom w:val="0"/>
                              <w:divBdr>
                                <w:top w:val="none" w:sz="0" w:space="0" w:color="auto"/>
                                <w:left w:val="none" w:sz="0" w:space="0" w:color="auto"/>
                                <w:bottom w:val="none" w:sz="0" w:space="0" w:color="auto"/>
                                <w:right w:val="none" w:sz="0" w:space="0" w:color="auto"/>
                              </w:divBdr>
                              <w:divsChild>
                                <w:div w:id="477117805">
                                  <w:marLeft w:val="0"/>
                                  <w:marRight w:val="0"/>
                                  <w:marTop w:val="0"/>
                                  <w:marBottom w:val="0"/>
                                  <w:divBdr>
                                    <w:top w:val="none" w:sz="0" w:space="0" w:color="auto"/>
                                    <w:left w:val="none" w:sz="0" w:space="0" w:color="auto"/>
                                    <w:bottom w:val="none" w:sz="0" w:space="0" w:color="auto"/>
                                    <w:right w:val="none" w:sz="0" w:space="0" w:color="auto"/>
                                  </w:divBdr>
                                </w:div>
                              </w:divsChild>
                            </w:div>
                            <w:div w:id="396173445">
                              <w:marLeft w:val="0"/>
                              <w:marRight w:val="0"/>
                              <w:marTop w:val="0"/>
                              <w:marBottom w:val="0"/>
                              <w:divBdr>
                                <w:top w:val="none" w:sz="0" w:space="0" w:color="auto"/>
                                <w:left w:val="none" w:sz="0" w:space="0" w:color="auto"/>
                                <w:bottom w:val="none" w:sz="0" w:space="0" w:color="auto"/>
                                <w:right w:val="none" w:sz="0" w:space="0" w:color="auto"/>
                              </w:divBdr>
                              <w:divsChild>
                                <w:div w:id="1268467894">
                                  <w:marLeft w:val="0"/>
                                  <w:marRight w:val="0"/>
                                  <w:marTop w:val="0"/>
                                  <w:marBottom w:val="0"/>
                                  <w:divBdr>
                                    <w:top w:val="none" w:sz="0" w:space="0" w:color="auto"/>
                                    <w:left w:val="none" w:sz="0" w:space="0" w:color="auto"/>
                                    <w:bottom w:val="none" w:sz="0" w:space="0" w:color="auto"/>
                                    <w:right w:val="none" w:sz="0" w:space="0" w:color="auto"/>
                                  </w:divBdr>
                                </w:div>
                              </w:divsChild>
                            </w:div>
                            <w:div w:id="464009683">
                              <w:marLeft w:val="0"/>
                              <w:marRight w:val="0"/>
                              <w:marTop w:val="0"/>
                              <w:marBottom w:val="0"/>
                              <w:divBdr>
                                <w:top w:val="none" w:sz="0" w:space="0" w:color="auto"/>
                                <w:left w:val="none" w:sz="0" w:space="0" w:color="auto"/>
                                <w:bottom w:val="none" w:sz="0" w:space="0" w:color="auto"/>
                                <w:right w:val="none" w:sz="0" w:space="0" w:color="auto"/>
                              </w:divBdr>
                              <w:divsChild>
                                <w:div w:id="780105106">
                                  <w:marLeft w:val="0"/>
                                  <w:marRight w:val="0"/>
                                  <w:marTop w:val="0"/>
                                  <w:marBottom w:val="0"/>
                                  <w:divBdr>
                                    <w:top w:val="none" w:sz="0" w:space="0" w:color="auto"/>
                                    <w:left w:val="none" w:sz="0" w:space="0" w:color="auto"/>
                                    <w:bottom w:val="none" w:sz="0" w:space="0" w:color="auto"/>
                                    <w:right w:val="none" w:sz="0" w:space="0" w:color="auto"/>
                                  </w:divBdr>
                                </w:div>
                              </w:divsChild>
                            </w:div>
                            <w:div w:id="508787905">
                              <w:marLeft w:val="0"/>
                              <w:marRight w:val="0"/>
                              <w:marTop w:val="0"/>
                              <w:marBottom w:val="0"/>
                              <w:divBdr>
                                <w:top w:val="none" w:sz="0" w:space="0" w:color="auto"/>
                                <w:left w:val="none" w:sz="0" w:space="0" w:color="auto"/>
                                <w:bottom w:val="none" w:sz="0" w:space="0" w:color="auto"/>
                                <w:right w:val="none" w:sz="0" w:space="0" w:color="auto"/>
                              </w:divBdr>
                              <w:divsChild>
                                <w:div w:id="462357652">
                                  <w:marLeft w:val="0"/>
                                  <w:marRight w:val="0"/>
                                  <w:marTop w:val="0"/>
                                  <w:marBottom w:val="0"/>
                                  <w:divBdr>
                                    <w:top w:val="none" w:sz="0" w:space="0" w:color="auto"/>
                                    <w:left w:val="none" w:sz="0" w:space="0" w:color="auto"/>
                                    <w:bottom w:val="none" w:sz="0" w:space="0" w:color="auto"/>
                                    <w:right w:val="none" w:sz="0" w:space="0" w:color="auto"/>
                                  </w:divBdr>
                                </w:div>
                              </w:divsChild>
                            </w:div>
                            <w:div w:id="569463632">
                              <w:marLeft w:val="0"/>
                              <w:marRight w:val="0"/>
                              <w:marTop w:val="0"/>
                              <w:marBottom w:val="0"/>
                              <w:divBdr>
                                <w:top w:val="none" w:sz="0" w:space="0" w:color="auto"/>
                                <w:left w:val="none" w:sz="0" w:space="0" w:color="auto"/>
                                <w:bottom w:val="none" w:sz="0" w:space="0" w:color="auto"/>
                                <w:right w:val="none" w:sz="0" w:space="0" w:color="auto"/>
                              </w:divBdr>
                              <w:divsChild>
                                <w:div w:id="623004434">
                                  <w:marLeft w:val="0"/>
                                  <w:marRight w:val="0"/>
                                  <w:marTop w:val="0"/>
                                  <w:marBottom w:val="0"/>
                                  <w:divBdr>
                                    <w:top w:val="none" w:sz="0" w:space="0" w:color="auto"/>
                                    <w:left w:val="none" w:sz="0" w:space="0" w:color="auto"/>
                                    <w:bottom w:val="none" w:sz="0" w:space="0" w:color="auto"/>
                                    <w:right w:val="none" w:sz="0" w:space="0" w:color="auto"/>
                                  </w:divBdr>
                                </w:div>
                              </w:divsChild>
                            </w:div>
                            <w:div w:id="655382976">
                              <w:marLeft w:val="0"/>
                              <w:marRight w:val="0"/>
                              <w:marTop w:val="0"/>
                              <w:marBottom w:val="0"/>
                              <w:divBdr>
                                <w:top w:val="none" w:sz="0" w:space="0" w:color="auto"/>
                                <w:left w:val="none" w:sz="0" w:space="0" w:color="auto"/>
                                <w:bottom w:val="none" w:sz="0" w:space="0" w:color="auto"/>
                                <w:right w:val="none" w:sz="0" w:space="0" w:color="auto"/>
                              </w:divBdr>
                              <w:divsChild>
                                <w:div w:id="1542859777">
                                  <w:marLeft w:val="0"/>
                                  <w:marRight w:val="0"/>
                                  <w:marTop w:val="0"/>
                                  <w:marBottom w:val="0"/>
                                  <w:divBdr>
                                    <w:top w:val="none" w:sz="0" w:space="0" w:color="auto"/>
                                    <w:left w:val="none" w:sz="0" w:space="0" w:color="auto"/>
                                    <w:bottom w:val="none" w:sz="0" w:space="0" w:color="auto"/>
                                    <w:right w:val="none" w:sz="0" w:space="0" w:color="auto"/>
                                  </w:divBdr>
                                </w:div>
                              </w:divsChild>
                            </w:div>
                            <w:div w:id="808740383">
                              <w:marLeft w:val="0"/>
                              <w:marRight w:val="0"/>
                              <w:marTop w:val="0"/>
                              <w:marBottom w:val="0"/>
                              <w:divBdr>
                                <w:top w:val="none" w:sz="0" w:space="0" w:color="auto"/>
                                <w:left w:val="none" w:sz="0" w:space="0" w:color="auto"/>
                                <w:bottom w:val="none" w:sz="0" w:space="0" w:color="auto"/>
                                <w:right w:val="none" w:sz="0" w:space="0" w:color="auto"/>
                              </w:divBdr>
                              <w:divsChild>
                                <w:div w:id="29188948">
                                  <w:marLeft w:val="0"/>
                                  <w:marRight w:val="0"/>
                                  <w:marTop w:val="0"/>
                                  <w:marBottom w:val="0"/>
                                  <w:divBdr>
                                    <w:top w:val="none" w:sz="0" w:space="0" w:color="auto"/>
                                    <w:left w:val="none" w:sz="0" w:space="0" w:color="auto"/>
                                    <w:bottom w:val="none" w:sz="0" w:space="0" w:color="auto"/>
                                    <w:right w:val="none" w:sz="0" w:space="0" w:color="auto"/>
                                  </w:divBdr>
                                </w:div>
                              </w:divsChild>
                            </w:div>
                            <w:div w:id="1832717313">
                              <w:marLeft w:val="0"/>
                              <w:marRight w:val="0"/>
                              <w:marTop w:val="0"/>
                              <w:marBottom w:val="0"/>
                              <w:divBdr>
                                <w:top w:val="none" w:sz="0" w:space="0" w:color="auto"/>
                                <w:left w:val="none" w:sz="0" w:space="0" w:color="auto"/>
                                <w:bottom w:val="none" w:sz="0" w:space="0" w:color="auto"/>
                                <w:right w:val="none" w:sz="0" w:space="0" w:color="auto"/>
                              </w:divBdr>
                              <w:divsChild>
                                <w:div w:id="19400574">
                                  <w:marLeft w:val="0"/>
                                  <w:marRight w:val="0"/>
                                  <w:marTop w:val="0"/>
                                  <w:marBottom w:val="0"/>
                                  <w:divBdr>
                                    <w:top w:val="none" w:sz="0" w:space="0" w:color="auto"/>
                                    <w:left w:val="none" w:sz="0" w:space="0" w:color="auto"/>
                                    <w:bottom w:val="none" w:sz="0" w:space="0" w:color="auto"/>
                                    <w:right w:val="none" w:sz="0" w:space="0" w:color="auto"/>
                                  </w:divBdr>
                                </w:div>
                              </w:divsChild>
                            </w:div>
                            <w:div w:id="2022387039">
                              <w:marLeft w:val="0"/>
                              <w:marRight w:val="0"/>
                              <w:marTop w:val="0"/>
                              <w:marBottom w:val="0"/>
                              <w:divBdr>
                                <w:top w:val="none" w:sz="0" w:space="0" w:color="auto"/>
                                <w:left w:val="none" w:sz="0" w:space="0" w:color="auto"/>
                                <w:bottom w:val="none" w:sz="0" w:space="0" w:color="auto"/>
                                <w:right w:val="none" w:sz="0" w:space="0" w:color="auto"/>
                              </w:divBdr>
                              <w:divsChild>
                                <w:div w:id="1290942257">
                                  <w:marLeft w:val="0"/>
                                  <w:marRight w:val="0"/>
                                  <w:marTop w:val="0"/>
                                  <w:marBottom w:val="0"/>
                                  <w:divBdr>
                                    <w:top w:val="none" w:sz="0" w:space="0" w:color="auto"/>
                                    <w:left w:val="none" w:sz="0" w:space="0" w:color="auto"/>
                                    <w:bottom w:val="none" w:sz="0" w:space="0" w:color="auto"/>
                                    <w:right w:val="none" w:sz="0" w:space="0" w:color="auto"/>
                                  </w:divBdr>
                                </w:div>
                              </w:divsChild>
                            </w:div>
                            <w:div w:id="2072269947">
                              <w:marLeft w:val="0"/>
                              <w:marRight w:val="0"/>
                              <w:marTop w:val="0"/>
                              <w:marBottom w:val="0"/>
                              <w:divBdr>
                                <w:top w:val="none" w:sz="0" w:space="0" w:color="auto"/>
                                <w:left w:val="none" w:sz="0" w:space="0" w:color="auto"/>
                                <w:bottom w:val="none" w:sz="0" w:space="0" w:color="auto"/>
                                <w:right w:val="none" w:sz="0" w:space="0" w:color="auto"/>
                              </w:divBdr>
                              <w:divsChild>
                                <w:div w:id="14128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617158">
      <w:bodyDiv w:val="1"/>
      <w:marLeft w:val="0"/>
      <w:marRight w:val="0"/>
      <w:marTop w:val="0"/>
      <w:marBottom w:val="0"/>
      <w:divBdr>
        <w:top w:val="none" w:sz="0" w:space="0" w:color="auto"/>
        <w:left w:val="none" w:sz="0" w:space="0" w:color="auto"/>
        <w:bottom w:val="none" w:sz="0" w:space="0" w:color="auto"/>
        <w:right w:val="none" w:sz="0" w:space="0" w:color="auto"/>
      </w:divBdr>
    </w:div>
    <w:div w:id="378214368">
      <w:bodyDiv w:val="1"/>
      <w:marLeft w:val="0"/>
      <w:marRight w:val="0"/>
      <w:marTop w:val="0"/>
      <w:marBottom w:val="0"/>
      <w:divBdr>
        <w:top w:val="none" w:sz="0" w:space="0" w:color="auto"/>
        <w:left w:val="none" w:sz="0" w:space="0" w:color="auto"/>
        <w:bottom w:val="none" w:sz="0" w:space="0" w:color="auto"/>
        <w:right w:val="none" w:sz="0" w:space="0" w:color="auto"/>
      </w:divBdr>
    </w:div>
    <w:div w:id="379790278">
      <w:bodyDiv w:val="1"/>
      <w:marLeft w:val="0"/>
      <w:marRight w:val="0"/>
      <w:marTop w:val="0"/>
      <w:marBottom w:val="0"/>
      <w:divBdr>
        <w:top w:val="none" w:sz="0" w:space="0" w:color="auto"/>
        <w:left w:val="none" w:sz="0" w:space="0" w:color="auto"/>
        <w:bottom w:val="none" w:sz="0" w:space="0" w:color="auto"/>
        <w:right w:val="none" w:sz="0" w:space="0" w:color="auto"/>
      </w:divBdr>
      <w:divsChild>
        <w:div w:id="1851291453">
          <w:marLeft w:val="0"/>
          <w:marRight w:val="0"/>
          <w:marTop w:val="0"/>
          <w:marBottom w:val="300"/>
          <w:divBdr>
            <w:top w:val="single" w:sz="48" w:space="0" w:color="FFFFFF"/>
            <w:left w:val="none" w:sz="0" w:space="0" w:color="auto"/>
            <w:bottom w:val="none" w:sz="0" w:space="0" w:color="auto"/>
            <w:right w:val="none" w:sz="0" w:space="0" w:color="auto"/>
          </w:divBdr>
          <w:divsChild>
            <w:div w:id="598219357">
              <w:marLeft w:val="0"/>
              <w:marRight w:val="0"/>
              <w:marTop w:val="0"/>
              <w:marBottom w:val="0"/>
              <w:divBdr>
                <w:top w:val="none" w:sz="0" w:space="0" w:color="auto"/>
                <w:left w:val="none" w:sz="0" w:space="0" w:color="auto"/>
                <w:bottom w:val="none" w:sz="0" w:space="0" w:color="auto"/>
                <w:right w:val="none" w:sz="0" w:space="0" w:color="auto"/>
              </w:divBdr>
              <w:divsChild>
                <w:div w:id="648439833">
                  <w:marLeft w:val="0"/>
                  <w:marRight w:val="0"/>
                  <w:marTop w:val="0"/>
                  <w:marBottom w:val="0"/>
                  <w:divBdr>
                    <w:top w:val="none" w:sz="0" w:space="0" w:color="auto"/>
                    <w:left w:val="none" w:sz="0" w:space="0" w:color="auto"/>
                    <w:bottom w:val="none" w:sz="0" w:space="0" w:color="auto"/>
                    <w:right w:val="none" w:sz="0" w:space="0" w:color="auto"/>
                  </w:divBdr>
                  <w:divsChild>
                    <w:div w:id="1221138892">
                      <w:marLeft w:val="0"/>
                      <w:marRight w:val="0"/>
                      <w:marTop w:val="0"/>
                      <w:marBottom w:val="150"/>
                      <w:divBdr>
                        <w:top w:val="none" w:sz="0" w:space="0" w:color="auto"/>
                        <w:left w:val="none" w:sz="0" w:space="0" w:color="auto"/>
                        <w:bottom w:val="none" w:sz="0" w:space="0" w:color="auto"/>
                        <w:right w:val="none" w:sz="0" w:space="0" w:color="auto"/>
                      </w:divBdr>
                      <w:divsChild>
                        <w:div w:id="69741323">
                          <w:marLeft w:val="0"/>
                          <w:marRight w:val="0"/>
                          <w:marTop w:val="0"/>
                          <w:marBottom w:val="0"/>
                          <w:divBdr>
                            <w:top w:val="none" w:sz="0" w:space="0" w:color="auto"/>
                            <w:left w:val="none" w:sz="0" w:space="0" w:color="auto"/>
                            <w:bottom w:val="none" w:sz="0" w:space="0" w:color="auto"/>
                            <w:right w:val="none" w:sz="0" w:space="0" w:color="auto"/>
                          </w:divBdr>
                          <w:divsChild>
                            <w:div w:id="69889047">
                              <w:marLeft w:val="0"/>
                              <w:marRight w:val="0"/>
                              <w:marTop w:val="0"/>
                              <w:marBottom w:val="0"/>
                              <w:divBdr>
                                <w:top w:val="none" w:sz="0" w:space="0" w:color="auto"/>
                                <w:left w:val="none" w:sz="0" w:space="0" w:color="auto"/>
                                <w:bottom w:val="none" w:sz="0" w:space="0" w:color="auto"/>
                                <w:right w:val="none" w:sz="0" w:space="0" w:color="auto"/>
                              </w:divBdr>
                            </w:div>
                            <w:div w:id="12011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270297">
      <w:bodyDiv w:val="1"/>
      <w:marLeft w:val="0"/>
      <w:marRight w:val="0"/>
      <w:marTop w:val="0"/>
      <w:marBottom w:val="0"/>
      <w:divBdr>
        <w:top w:val="none" w:sz="0" w:space="0" w:color="auto"/>
        <w:left w:val="none" w:sz="0" w:space="0" w:color="auto"/>
        <w:bottom w:val="none" w:sz="0" w:space="0" w:color="auto"/>
        <w:right w:val="none" w:sz="0" w:space="0" w:color="auto"/>
      </w:divBdr>
    </w:div>
    <w:div w:id="429935929">
      <w:bodyDiv w:val="1"/>
      <w:marLeft w:val="0"/>
      <w:marRight w:val="0"/>
      <w:marTop w:val="0"/>
      <w:marBottom w:val="0"/>
      <w:divBdr>
        <w:top w:val="none" w:sz="0" w:space="0" w:color="auto"/>
        <w:left w:val="none" w:sz="0" w:space="0" w:color="auto"/>
        <w:bottom w:val="none" w:sz="0" w:space="0" w:color="auto"/>
        <w:right w:val="none" w:sz="0" w:space="0" w:color="auto"/>
      </w:divBdr>
    </w:div>
    <w:div w:id="461122222">
      <w:bodyDiv w:val="1"/>
      <w:marLeft w:val="0"/>
      <w:marRight w:val="0"/>
      <w:marTop w:val="0"/>
      <w:marBottom w:val="0"/>
      <w:divBdr>
        <w:top w:val="none" w:sz="0" w:space="0" w:color="auto"/>
        <w:left w:val="none" w:sz="0" w:space="0" w:color="auto"/>
        <w:bottom w:val="none" w:sz="0" w:space="0" w:color="auto"/>
        <w:right w:val="none" w:sz="0" w:space="0" w:color="auto"/>
      </w:divBdr>
      <w:divsChild>
        <w:div w:id="1083065937">
          <w:marLeft w:val="0"/>
          <w:marRight w:val="0"/>
          <w:marTop w:val="0"/>
          <w:marBottom w:val="0"/>
          <w:divBdr>
            <w:top w:val="none" w:sz="0" w:space="0" w:color="auto"/>
            <w:left w:val="none" w:sz="0" w:space="0" w:color="auto"/>
            <w:bottom w:val="none" w:sz="0" w:space="0" w:color="auto"/>
            <w:right w:val="none" w:sz="0" w:space="0" w:color="auto"/>
          </w:divBdr>
        </w:div>
      </w:divsChild>
    </w:div>
    <w:div w:id="465702982">
      <w:bodyDiv w:val="1"/>
      <w:marLeft w:val="0"/>
      <w:marRight w:val="0"/>
      <w:marTop w:val="0"/>
      <w:marBottom w:val="0"/>
      <w:divBdr>
        <w:top w:val="none" w:sz="0" w:space="0" w:color="auto"/>
        <w:left w:val="none" w:sz="0" w:space="0" w:color="auto"/>
        <w:bottom w:val="none" w:sz="0" w:space="0" w:color="auto"/>
        <w:right w:val="none" w:sz="0" w:space="0" w:color="auto"/>
      </w:divBdr>
    </w:div>
    <w:div w:id="471561146">
      <w:bodyDiv w:val="1"/>
      <w:marLeft w:val="0"/>
      <w:marRight w:val="0"/>
      <w:marTop w:val="0"/>
      <w:marBottom w:val="0"/>
      <w:divBdr>
        <w:top w:val="none" w:sz="0" w:space="0" w:color="auto"/>
        <w:left w:val="none" w:sz="0" w:space="0" w:color="auto"/>
        <w:bottom w:val="none" w:sz="0" w:space="0" w:color="auto"/>
        <w:right w:val="none" w:sz="0" w:space="0" w:color="auto"/>
      </w:divBdr>
    </w:div>
    <w:div w:id="496656375">
      <w:bodyDiv w:val="1"/>
      <w:marLeft w:val="0"/>
      <w:marRight w:val="0"/>
      <w:marTop w:val="0"/>
      <w:marBottom w:val="0"/>
      <w:divBdr>
        <w:top w:val="none" w:sz="0" w:space="0" w:color="auto"/>
        <w:left w:val="none" w:sz="0" w:space="0" w:color="auto"/>
        <w:bottom w:val="none" w:sz="0" w:space="0" w:color="auto"/>
        <w:right w:val="none" w:sz="0" w:space="0" w:color="auto"/>
      </w:divBdr>
    </w:div>
    <w:div w:id="516188985">
      <w:bodyDiv w:val="1"/>
      <w:marLeft w:val="0"/>
      <w:marRight w:val="0"/>
      <w:marTop w:val="0"/>
      <w:marBottom w:val="0"/>
      <w:divBdr>
        <w:top w:val="none" w:sz="0" w:space="0" w:color="auto"/>
        <w:left w:val="none" w:sz="0" w:space="0" w:color="auto"/>
        <w:bottom w:val="none" w:sz="0" w:space="0" w:color="auto"/>
        <w:right w:val="none" w:sz="0" w:space="0" w:color="auto"/>
      </w:divBdr>
      <w:divsChild>
        <w:div w:id="741223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305114">
      <w:bodyDiv w:val="1"/>
      <w:marLeft w:val="0"/>
      <w:marRight w:val="0"/>
      <w:marTop w:val="0"/>
      <w:marBottom w:val="0"/>
      <w:divBdr>
        <w:top w:val="none" w:sz="0" w:space="0" w:color="auto"/>
        <w:left w:val="none" w:sz="0" w:space="0" w:color="auto"/>
        <w:bottom w:val="none" w:sz="0" w:space="0" w:color="auto"/>
        <w:right w:val="none" w:sz="0" w:space="0" w:color="auto"/>
      </w:divBdr>
    </w:div>
    <w:div w:id="607733449">
      <w:bodyDiv w:val="1"/>
      <w:marLeft w:val="0"/>
      <w:marRight w:val="0"/>
      <w:marTop w:val="0"/>
      <w:marBottom w:val="0"/>
      <w:divBdr>
        <w:top w:val="none" w:sz="0" w:space="0" w:color="auto"/>
        <w:left w:val="none" w:sz="0" w:space="0" w:color="auto"/>
        <w:bottom w:val="none" w:sz="0" w:space="0" w:color="auto"/>
        <w:right w:val="none" w:sz="0" w:space="0" w:color="auto"/>
      </w:divBdr>
      <w:divsChild>
        <w:div w:id="1559780236">
          <w:marLeft w:val="0"/>
          <w:marRight w:val="0"/>
          <w:marTop w:val="0"/>
          <w:marBottom w:val="300"/>
          <w:divBdr>
            <w:top w:val="single" w:sz="48" w:space="0" w:color="FFFFFF"/>
            <w:left w:val="none" w:sz="0" w:space="0" w:color="auto"/>
            <w:bottom w:val="none" w:sz="0" w:space="0" w:color="auto"/>
            <w:right w:val="none" w:sz="0" w:space="0" w:color="auto"/>
          </w:divBdr>
          <w:divsChild>
            <w:div w:id="707485778">
              <w:marLeft w:val="0"/>
              <w:marRight w:val="0"/>
              <w:marTop w:val="0"/>
              <w:marBottom w:val="0"/>
              <w:divBdr>
                <w:top w:val="none" w:sz="0" w:space="0" w:color="auto"/>
                <w:left w:val="none" w:sz="0" w:space="0" w:color="auto"/>
                <w:bottom w:val="none" w:sz="0" w:space="0" w:color="auto"/>
                <w:right w:val="none" w:sz="0" w:space="0" w:color="auto"/>
              </w:divBdr>
              <w:divsChild>
                <w:div w:id="1511799336">
                  <w:marLeft w:val="0"/>
                  <w:marRight w:val="0"/>
                  <w:marTop w:val="0"/>
                  <w:marBottom w:val="0"/>
                  <w:divBdr>
                    <w:top w:val="none" w:sz="0" w:space="0" w:color="auto"/>
                    <w:left w:val="none" w:sz="0" w:space="0" w:color="auto"/>
                    <w:bottom w:val="none" w:sz="0" w:space="0" w:color="auto"/>
                    <w:right w:val="none" w:sz="0" w:space="0" w:color="auto"/>
                  </w:divBdr>
                  <w:divsChild>
                    <w:div w:id="1896501613">
                      <w:marLeft w:val="0"/>
                      <w:marRight w:val="0"/>
                      <w:marTop w:val="0"/>
                      <w:marBottom w:val="360"/>
                      <w:divBdr>
                        <w:top w:val="none" w:sz="0" w:space="0" w:color="auto"/>
                        <w:left w:val="none" w:sz="0" w:space="0" w:color="auto"/>
                        <w:bottom w:val="none" w:sz="0" w:space="0" w:color="auto"/>
                        <w:right w:val="none" w:sz="0" w:space="0" w:color="auto"/>
                      </w:divBdr>
                      <w:divsChild>
                        <w:div w:id="533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69484">
      <w:bodyDiv w:val="1"/>
      <w:marLeft w:val="0"/>
      <w:marRight w:val="0"/>
      <w:marTop w:val="0"/>
      <w:marBottom w:val="0"/>
      <w:divBdr>
        <w:top w:val="none" w:sz="0" w:space="0" w:color="auto"/>
        <w:left w:val="none" w:sz="0" w:space="0" w:color="auto"/>
        <w:bottom w:val="none" w:sz="0" w:space="0" w:color="auto"/>
        <w:right w:val="none" w:sz="0" w:space="0" w:color="auto"/>
      </w:divBdr>
      <w:divsChild>
        <w:div w:id="79910916">
          <w:marLeft w:val="0"/>
          <w:marRight w:val="0"/>
          <w:marTop w:val="0"/>
          <w:marBottom w:val="0"/>
          <w:divBdr>
            <w:top w:val="none" w:sz="0" w:space="0" w:color="auto"/>
            <w:left w:val="none" w:sz="0" w:space="0" w:color="auto"/>
            <w:bottom w:val="none" w:sz="0" w:space="0" w:color="auto"/>
            <w:right w:val="none" w:sz="0" w:space="0" w:color="auto"/>
          </w:divBdr>
          <w:divsChild>
            <w:div w:id="1473670385">
              <w:marLeft w:val="0"/>
              <w:marRight w:val="0"/>
              <w:marTop w:val="0"/>
              <w:marBottom w:val="0"/>
              <w:divBdr>
                <w:top w:val="single" w:sz="6" w:space="0" w:color="DBDBDB"/>
                <w:left w:val="none" w:sz="0" w:space="0" w:color="auto"/>
                <w:bottom w:val="none" w:sz="0" w:space="0" w:color="auto"/>
                <w:right w:val="none" w:sz="0" w:space="0" w:color="auto"/>
              </w:divBdr>
              <w:divsChild>
                <w:div w:id="1511942437">
                  <w:marLeft w:val="0"/>
                  <w:marRight w:val="0"/>
                  <w:marTop w:val="0"/>
                  <w:marBottom w:val="0"/>
                  <w:divBdr>
                    <w:top w:val="none" w:sz="0" w:space="0" w:color="auto"/>
                    <w:left w:val="none" w:sz="0" w:space="0" w:color="auto"/>
                    <w:bottom w:val="none" w:sz="0" w:space="0" w:color="auto"/>
                    <w:right w:val="none" w:sz="0" w:space="0" w:color="auto"/>
                  </w:divBdr>
                  <w:divsChild>
                    <w:div w:id="109516370">
                      <w:marLeft w:val="0"/>
                      <w:marRight w:val="0"/>
                      <w:marTop w:val="0"/>
                      <w:marBottom w:val="0"/>
                      <w:divBdr>
                        <w:top w:val="none" w:sz="0" w:space="0" w:color="auto"/>
                        <w:left w:val="none" w:sz="0" w:space="0" w:color="auto"/>
                        <w:bottom w:val="none" w:sz="0" w:space="0" w:color="auto"/>
                        <w:right w:val="none" w:sz="0" w:space="0" w:color="auto"/>
                      </w:divBdr>
                      <w:divsChild>
                        <w:div w:id="105121519">
                          <w:marLeft w:val="0"/>
                          <w:marRight w:val="0"/>
                          <w:marTop w:val="0"/>
                          <w:marBottom w:val="0"/>
                          <w:divBdr>
                            <w:top w:val="none" w:sz="0" w:space="0" w:color="auto"/>
                            <w:left w:val="none" w:sz="0" w:space="0" w:color="auto"/>
                            <w:bottom w:val="none" w:sz="0" w:space="0" w:color="auto"/>
                            <w:right w:val="none" w:sz="0" w:space="0" w:color="auto"/>
                          </w:divBdr>
                          <w:divsChild>
                            <w:div w:id="1240402197">
                              <w:marLeft w:val="0"/>
                              <w:marRight w:val="0"/>
                              <w:marTop w:val="0"/>
                              <w:marBottom w:val="0"/>
                              <w:divBdr>
                                <w:top w:val="none" w:sz="0" w:space="0" w:color="auto"/>
                                <w:left w:val="none" w:sz="0" w:space="0" w:color="auto"/>
                                <w:bottom w:val="none" w:sz="0" w:space="0" w:color="auto"/>
                                <w:right w:val="none" w:sz="0" w:space="0" w:color="auto"/>
                              </w:divBdr>
                              <w:divsChild>
                                <w:div w:id="997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517257">
      <w:bodyDiv w:val="1"/>
      <w:marLeft w:val="0"/>
      <w:marRight w:val="0"/>
      <w:marTop w:val="0"/>
      <w:marBottom w:val="0"/>
      <w:divBdr>
        <w:top w:val="none" w:sz="0" w:space="0" w:color="auto"/>
        <w:left w:val="none" w:sz="0" w:space="0" w:color="auto"/>
        <w:bottom w:val="none" w:sz="0" w:space="0" w:color="auto"/>
        <w:right w:val="none" w:sz="0" w:space="0" w:color="auto"/>
      </w:divBdr>
    </w:div>
    <w:div w:id="717245349">
      <w:bodyDiv w:val="1"/>
      <w:marLeft w:val="0"/>
      <w:marRight w:val="0"/>
      <w:marTop w:val="0"/>
      <w:marBottom w:val="0"/>
      <w:divBdr>
        <w:top w:val="none" w:sz="0" w:space="0" w:color="auto"/>
        <w:left w:val="none" w:sz="0" w:space="0" w:color="auto"/>
        <w:bottom w:val="none" w:sz="0" w:space="0" w:color="auto"/>
        <w:right w:val="none" w:sz="0" w:space="0" w:color="auto"/>
      </w:divBdr>
    </w:div>
    <w:div w:id="738288288">
      <w:bodyDiv w:val="1"/>
      <w:marLeft w:val="0"/>
      <w:marRight w:val="0"/>
      <w:marTop w:val="0"/>
      <w:marBottom w:val="0"/>
      <w:divBdr>
        <w:top w:val="none" w:sz="0" w:space="0" w:color="auto"/>
        <w:left w:val="none" w:sz="0" w:space="0" w:color="auto"/>
        <w:bottom w:val="none" w:sz="0" w:space="0" w:color="auto"/>
        <w:right w:val="none" w:sz="0" w:space="0" w:color="auto"/>
      </w:divBdr>
      <w:divsChild>
        <w:div w:id="1406028830">
          <w:marLeft w:val="0"/>
          <w:marRight w:val="0"/>
          <w:marTop w:val="0"/>
          <w:marBottom w:val="0"/>
          <w:divBdr>
            <w:top w:val="none" w:sz="0" w:space="0" w:color="auto"/>
            <w:left w:val="none" w:sz="0" w:space="0" w:color="auto"/>
            <w:bottom w:val="none" w:sz="0" w:space="0" w:color="auto"/>
            <w:right w:val="none" w:sz="0" w:space="0" w:color="auto"/>
          </w:divBdr>
          <w:divsChild>
            <w:div w:id="12765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9413">
      <w:bodyDiv w:val="1"/>
      <w:marLeft w:val="0"/>
      <w:marRight w:val="0"/>
      <w:marTop w:val="0"/>
      <w:marBottom w:val="0"/>
      <w:divBdr>
        <w:top w:val="none" w:sz="0" w:space="0" w:color="auto"/>
        <w:left w:val="none" w:sz="0" w:space="0" w:color="auto"/>
        <w:bottom w:val="none" w:sz="0" w:space="0" w:color="auto"/>
        <w:right w:val="none" w:sz="0" w:space="0" w:color="auto"/>
      </w:divBdr>
    </w:div>
    <w:div w:id="1069037085">
      <w:bodyDiv w:val="1"/>
      <w:marLeft w:val="0"/>
      <w:marRight w:val="0"/>
      <w:marTop w:val="0"/>
      <w:marBottom w:val="0"/>
      <w:divBdr>
        <w:top w:val="none" w:sz="0" w:space="0" w:color="auto"/>
        <w:left w:val="none" w:sz="0" w:space="0" w:color="auto"/>
        <w:bottom w:val="none" w:sz="0" w:space="0" w:color="auto"/>
        <w:right w:val="none" w:sz="0" w:space="0" w:color="auto"/>
      </w:divBdr>
      <w:divsChild>
        <w:div w:id="2122600345">
          <w:marLeft w:val="0"/>
          <w:marRight w:val="0"/>
          <w:marTop w:val="0"/>
          <w:marBottom w:val="0"/>
          <w:divBdr>
            <w:top w:val="none" w:sz="0" w:space="0" w:color="auto"/>
            <w:left w:val="none" w:sz="0" w:space="0" w:color="auto"/>
            <w:bottom w:val="none" w:sz="0" w:space="0" w:color="auto"/>
            <w:right w:val="none" w:sz="0" w:space="0" w:color="auto"/>
          </w:divBdr>
          <w:divsChild>
            <w:div w:id="1013803065">
              <w:marLeft w:val="0"/>
              <w:marRight w:val="0"/>
              <w:marTop w:val="0"/>
              <w:marBottom w:val="0"/>
              <w:divBdr>
                <w:top w:val="none" w:sz="0" w:space="0" w:color="auto"/>
                <w:left w:val="none" w:sz="0" w:space="0" w:color="auto"/>
                <w:bottom w:val="none" w:sz="0" w:space="0" w:color="auto"/>
                <w:right w:val="none" w:sz="0" w:space="0" w:color="auto"/>
              </w:divBdr>
              <w:divsChild>
                <w:div w:id="1829708297">
                  <w:marLeft w:val="0"/>
                  <w:marRight w:val="0"/>
                  <w:marTop w:val="0"/>
                  <w:marBottom w:val="0"/>
                  <w:divBdr>
                    <w:top w:val="none" w:sz="0" w:space="0" w:color="auto"/>
                    <w:left w:val="none" w:sz="0" w:space="0" w:color="auto"/>
                    <w:bottom w:val="none" w:sz="0" w:space="0" w:color="auto"/>
                    <w:right w:val="none" w:sz="0" w:space="0" w:color="auto"/>
                  </w:divBdr>
                  <w:divsChild>
                    <w:div w:id="276982624">
                      <w:marLeft w:val="0"/>
                      <w:marRight w:val="0"/>
                      <w:marTop w:val="0"/>
                      <w:marBottom w:val="0"/>
                      <w:divBdr>
                        <w:top w:val="none" w:sz="0" w:space="0" w:color="auto"/>
                        <w:left w:val="none" w:sz="0" w:space="0" w:color="auto"/>
                        <w:bottom w:val="none" w:sz="0" w:space="0" w:color="auto"/>
                        <w:right w:val="none" w:sz="0" w:space="0" w:color="auto"/>
                      </w:divBdr>
                      <w:divsChild>
                        <w:div w:id="227346510">
                          <w:marLeft w:val="0"/>
                          <w:marRight w:val="0"/>
                          <w:marTop w:val="0"/>
                          <w:marBottom w:val="0"/>
                          <w:divBdr>
                            <w:top w:val="none" w:sz="0" w:space="0" w:color="auto"/>
                            <w:left w:val="none" w:sz="0" w:space="0" w:color="auto"/>
                            <w:bottom w:val="none" w:sz="0" w:space="0" w:color="auto"/>
                            <w:right w:val="none" w:sz="0" w:space="0" w:color="auto"/>
                          </w:divBdr>
                          <w:divsChild>
                            <w:div w:id="698430107">
                              <w:marLeft w:val="0"/>
                              <w:marRight w:val="0"/>
                              <w:marTop w:val="0"/>
                              <w:marBottom w:val="0"/>
                              <w:divBdr>
                                <w:top w:val="none" w:sz="0" w:space="0" w:color="auto"/>
                                <w:left w:val="none" w:sz="0" w:space="0" w:color="auto"/>
                                <w:bottom w:val="none" w:sz="0" w:space="0" w:color="auto"/>
                                <w:right w:val="none" w:sz="0" w:space="0" w:color="auto"/>
                              </w:divBdr>
                              <w:divsChild>
                                <w:div w:id="619647325">
                                  <w:marLeft w:val="0"/>
                                  <w:marRight w:val="0"/>
                                  <w:marTop w:val="0"/>
                                  <w:marBottom w:val="0"/>
                                  <w:divBdr>
                                    <w:top w:val="none" w:sz="0" w:space="0" w:color="auto"/>
                                    <w:left w:val="none" w:sz="0" w:space="0" w:color="auto"/>
                                    <w:bottom w:val="none" w:sz="0" w:space="0" w:color="auto"/>
                                    <w:right w:val="none" w:sz="0" w:space="0" w:color="auto"/>
                                  </w:divBdr>
                                  <w:divsChild>
                                    <w:div w:id="14498852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212896">
      <w:bodyDiv w:val="1"/>
      <w:marLeft w:val="0"/>
      <w:marRight w:val="0"/>
      <w:marTop w:val="0"/>
      <w:marBottom w:val="0"/>
      <w:divBdr>
        <w:top w:val="none" w:sz="0" w:space="0" w:color="auto"/>
        <w:left w:val="none" w:sz="0" w:space="0" w:color="auto"/>
        <w:bottom w:val="none" w:sz="0" w:space="0" w:color="auto"/>
        <w:right w:val="none" w:sz="0" w:space="0" w:color="auto"/>
      </w:divBdr>
    </w:div>
    <w:div w:id="1109813809">
      <w:bodyDiv w:val="1"/>
      <w:marLeft w:val="0"/>
      <w:marRight w:val="0"/>
      <w:marTop w:val="0"/>
      <w:marBottom w:val="0"/>
      <w:divBdr>
        <w:top w:val="none" w:sz="0" w:space="0" w:color="auto"/>
        <w:left w:val="none" w:sz="0" w:space="0" w:color="auto"/>
        <w:bottom w:val="none" w:sz="0" w:space="0" w:color="auto"/>
        <w:right w:val="none" w:sz="0" w:space="0" w:color="auto"/>
      </w:divBdr>
      <w:divsChild>
        <w:div w:id="1835871460">
          <w:marLeft w:val="0"/>
          <w:marRight w:val="0"/>
          <w:marTop w:val="0"/>
          <w:marBottom w:val="300"/>
          <w:divBdr>
            <w:top w:val="single" w:sz="48" w:space="0" w:color="FFFFFF"/>
            <w:left w:val="none" w:sz="0" w:space="0" w:color="auto"/>
            <w:bottom w:val="none" w:sz="0" w:space="0" w:color="auto"/>
            <w:right w:val="none" w:sz="0" w:space="0" w:color="auto"/>
          </w:divBdr>
          <w:divsChild>
            <w:div w:id="7827757">
              <w:marLeft w:val="0"/>
              <w:marRight w:val="0"/>
              <w:marTop w:val="0"/>
              <w:marBottom w:val="0"/>
              <w:divBdr>
                <w:top w:val="none" w:sz="0" w:space="0" w:color="auto"/>
                <w:left w:val="none" w:sz="0" w:space="0" w:color="auto"/>
                <w:bottom w:val="none" w:sz="0" w:space="0" w:color="auto"/>
                <w:right w:val="none" w:sz="0" w:space="0" w:color="auto"/>
              </w:divBdr>
              <w:divsChild>
                <w:div w:id="850994005">
                  <w:marLeft w:val="0"/>
                  <w:marRight w:val="0"/>
                  <w:marTop w:val="0"/>
                  <w:marBottom w:val="0"/>
                  <w:divBdr>
                    <w:top w:val="none" w:sz="0" w:space="0" w:color="auto"/>
                    <w:left w:val="none" w:sz="0" w:space="0" w:color="auto"/>
                    <w:bottom w:val="none" w:sz="0" w:space="0" w:color="auto"/>
                    <w:right w:val="none" w:sz="0" w:space="0" w:color="auto"/>
                  </w:divBdr>
                  <w:divsChild>
                    <w:div w:id="1251278916">
                      <w:marLeft w:val="0"/>
                      <w:marRight w:val="0"/>
                      <w:marTop w:val="0"/>
                      <w:marBottom w:val="360"/>
                      <w:divBdr>
                        <w:top w:val="none" w:sz="0" w:space="0" w:color="auto"/>
                        <w:left w:val="none" w:sz="0" w:space="0" w:color="auto"/>
                        <w:bottom w:val="none" w:sz="0" w:space="0" w:color="auto"/>
                        <w:right w:val="none" w:sz="0" w:space="0" w:color="auto"/>
                      </w:divBdr>
                      <w:divsChild>
                        <w:div w:id="1660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228580">
      <w:bodyDiv w:val="1"/>
      <w:marLeft w:val="0"/>
      <w:marRight w:val="0"/>
      <w:marTop w:val="0"/>
      <w:marBottom w:val="0"/>
      <w:divBdr>
        <w:top w:val="none" w:sz="0" w:space="0" w:color="auto"/>
        <w:left w:val="none" w:sz="0" w:space="0" w:color="auto"/>
        <w:bottom w:val="none" w:sz="0" w:space="0" w:color="auto"/>
        <w:right w:val="none" w:sz="0" w:space="0" w:color="auto"/>
      </w:divBdr>
    </w:div>
    <w:div w:id="1133794683">
      <w:bodyDiv w:val="1"/>
      <w:marLeft w:val="0"/>
      <w:marRight w:val="0"/>
      <w:marTop w:val="0"/>
      <w:marBottom w:val="0"/>
      <w:divBdr>
        <w:top w:val="none" w:sz="0" w:space="0" w:color="auto"/>
        <w:left w:val="none" w:sz="0" w:space="0" w:color="auto"/>
        <w:bottom w:val="none" w:sz="0" w:space="0" w:color="auto"/>
        <w:right w:val="none" w:sz="0" w:space="0" w:color="auto"/>
      </w:divBdr>
    </w:div>
    <w:div w:id="1150245275">
      <w:bodyDiv w:val="1"/>
      <w:marLeft w:val="0"/>
      <w:marRight w:val="0"/>
      <w:marTop w:val="0"/>
      <w:marBottom w:val="0"/>
      <w:divBdr>
        <w:top w:val="none" w:sz="0" w:space="0" w:color="auto"/>
        <w:left w:val="none" w:sz="0" w:space="0" w:color="auto"/>
        <w:bottom w:val="none" w:sz="0" w:space="0" w:color="auto"/>
        <w:right w:val="none" w:sz="0" w:space="0" w:color="auto"/>
      </w:divBdr>
      <w:divsChild>
        <w:div w:id="1807117521">
          <w:marLeft w:val="0"/>
          <w:marRight w:val="0"/>
          <w:marTop w:val="0"/>
          <w:marBottom w:val="0"/>
          <w:divBdr>
            <w:top w:val="none" w:sz="0" w:space="0" w:color="auto"/>
            <w:left w:val="none" w:sz="0" w:space="0" w:color="auto"/>
            <w:bottom w:val="none" w:sz="0" w:space="0" w:color="auto"/>
            <w:right w:val="none" w:sz="0" w:space="0" w:color="auto"/>
          </w:divBdr>
          <w:divsChild>
            <w:div w:id="68699190">
              <w:marLeft w:val="0"/>
              <w:marRight w:val="0"/>
              <w:marTop w:val="0"/>
              <w:marBottom w:val="0"/>
              <w:divBdr>
                <w:top w:val="single" w:sz="6" w:space="0" w:color="DBDBDB"/>
                <w:left w:val="none" w:sz="0" w:space="0" w:color="auto"/>
                <w:bottom w:val="none" w:sz="0" w:space="0" w:color="auto"/>
                <w:right w:val="none" w:sz="0" w:space="0" w:color="auto"/>
              </w:divBdr>
              <w:divsChild>
                <w:div w:id="498034742">
                  <w:marLeft w:val="0"/>
                  <w:marRight w:val="0"/>
                  <w:marTop w:val="0"/>
                  <w:marBottom w:val="0"/>
                  <w:divBdr>
                    <w:top w:val="none" w:sz="0" w:space="0" w:color="auto"/>
                    <w:left w:val="none" w:sz="0" w:space="0" w:color="auto"/>
                    <w:bottom w:val="none" w:sz="0" w:space="0" w:color="auto"/>
                    <w:right w:val="none" w:sz="0" w:space="0" w:color="auto"/>
                  </w:divBdr>
                  <w:divsChild>
                    <w:div w:id="473839354">
                      <w:marLeft w:val="0"/>
                      <w:marRight w:val="0"/>
                      <w:marTop w:val="0"/>
                      <w:marBottom w:val="0"/>
                      <w:divBdr>
                        <w:top w:val="none" w:sz="0" w:space="0" w:color="auto"/>
                        <w:left w:val="none" w:sz="0" w:space="0" w:color="auto"/>
                        <w:bottom w:val="none" w:sz="0" w:space="0" w:color="auto"/>
                        <w:right w:val="none" w:sz="0" w:space="0" w:color="auto"/>
                      </w:divBdr>
                      <w:divsChild>
                        <w:div w:id="2127020">
                          <w:marLeft w:val="0"/>
                          <w:marRight w:val="0"/>
                          <w:marTop w:val="0"/>
                          <w:marBottom w:val="0"/>
                          <w:divBdr>
                            <w:top w:val="none" w:sz="0" w:space="0" w:color="auto"/>
                            <w:left w:val="none" w:sz="0" w:space="0" w:color="auto"/>
                            <w:bottom w:val="none" w:sz="0" w:space="0" w:color="auto"/>
                            <w:right w:val="none" w:sz="0" w:space="0" w:color="auto"/>
                          </w:divBdr>
                          <w:divsChild>
                            <w:div w:id="2055813921">
                              <w:marLeft w:val="0"/>
                              <w:marRight w:val="0"/>
                              <w:marTop w:val="0"/>
                              <w:marBottom w:val="0"/>
                              <w:divBdr>
                                <w:top w:val="none" w:sz="0" w:space="0" w:color="auto"/>
                                <w:left w:val="none" w:sz="0" w:space="0" w:color="auto"/>
                                <w:bottom w:val="none" w:sz="0" w:space="0" w:color="auto"/>
                                <w:right w:val="none" w:sz="0" w:space="0" w:color="auto"/>
                              </w:divBdr>
                              <w:divsChild>
                                <w:div w:id="8865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635675">
      <w:bodyDiv w:val="1"/>
      <w:marLeft w:val="0"/>
      <w:marRight w:val="0"/>
      <w:marTop w:val="0"/>
      <w:marBottom w:val="0"/>
      <w:divBdr>
        <w:top w:val="none" w:sz="0" w:space="0" w:color="auto"/>
        <w:left w:val="none" w:sz="0" w:space="0" w:color="auto"/>
        <w:bottom w:val="none" w:sz="0" w:space="0" w:color="auto"/>
        <w:right w:val="none" w:sz="0" w:space="0" w:color="auto"/>
      </w:divBdr>
    </w:div>
    <w:div w:id="1231962952">
      <w:bodyDiv w:val="1"/>
      <w:marLeft w:val="0"/>
      <w:marRight w:val="0"/>
      <w:marTop w:val="0"/>
      <w:marBottom w:val="0"/>
      <w:divBdr>
        <w:top w:val="none" w:sz="0" w:space="0" w:color="auto"/>
        <w:left w:val="none" w:sz="0" w:space="0" w:color="auto"/>
        <w:bottom w:val="none" w:sz="0" w:space="0" w:color="auto"/>
        <w:right w:val="none" w:sz="0" w:space="0" w:color="auto"/>
      </w:divBdr>
    </w:div>
    <w:div w:id="1252012679">
      <w:bodyDiv w:val="1"/>
      <w:marLeft w:val="0"/>
      <w:marRight w:val="0"/>
      <w:marTop w:val="0"/>
      <w:marBottom w:val="0"/>
      <w:divBdr>
        <w:top w:val="none" w:sz="0" w:space="0" w:color="auto"/>
        <w:left w:val="none" w:sz="0" w:space="0" w:color="auto"/>
        <w:bottom w:val="none" w:sz="0" w:space="0" w:color="auto"/>
        <w:right w:val="none" w:sz="0" w:space="0" w:color="auto"/>
      </w:divBdr>
      <w:divsChild>
        <w:div w:id="124590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1527835">
      <w:bodyDiv w:val="1"/>
      <w:marLeft w:val="0"/>
      <w:marRight w:val="0"/>
      <w:marTop w:val="0"/>
      <w:marBottom w:val="0"/>
      <w:divBdr>
        <w:top w:val="none" w:sz="0" w:space="0" w:color="auto"/>
        <w:left w:val="none" w:sz="0" w:space="0" w:color="auto"/>
        <w:bottom w:val="none" w:sz="0" w:space="0" w:color="auto"/>
        <w:right w:val="none" w:sz="0" w:space="0" w:color="auto"/>
      </w:divBdr>
    </w:div>
    <w:div w:id="1287851568">
      <w:bodyDiv w:val="1"/>
      <w:marLeft w:val="0"/>
      <w:marRight w:val="0"/>
      <w:marTop w:val="0"/>
      <w:marBottom w:val="0"/>
      <w:divBdr>
        <w:top w:val="none" w:sz="0" w:space="0" w:color="auto"/>
        <w:left w:val="none" w:sz="0" w:space="0" w:color="auto"/>
        <w:bottom w:val="none" w:sz="0" w:space="0" w:color="auto"/>
        <w:right w:val="none" w:sz="0" w:space="0" w:color="auto"/>
      </w:divBdr>
    </w:div>
    <w:div w:id="1321421853">
      <w:bodyDiv w:val="1"/>
      <w:marLeft w:val="0"/>
      <w:marRight w:val="0"/>
      <w:marTop w:val="0"/>
      <w:marBottom w:val="0"/>
      <w:divBdr>
        <w:top w:val="none" w:sz="0" w:space="0" w:color="auto"/>
        <w:left w:val="none" w:sz="0" w:space="0" w:color="auto"/>
        <w:bottom w:val="none" w:sz="0" w:space="0" w:color="auto"/>
        <w:right w:val="none" w:sz="0" w:space="0" w:color="auto"/>
      </w:divBdr>
    </w:div>
    <w:div w:id="1321885663">
      <w:bodyDiv w:val="1"/>
      <w:marLeft w:val="0"/>
      <w:marRight w:val="0"/>
      <w:marTop w:val="0"/>
      <w:marBottom w:val="0"/>
      <w:divBdr>
        <w:top w:val="none" w:sz="0" w:space="0" w:color="auto"/>
        <w:left w:val="none" w:sz="0" w:space="0" w:color="auto"/>
        <w:bottom w:val="none" w:sz="0" w:space="0" w:color="auto"/>
        <w:right w:val="none" w:sz="0" w:space="0" w:color="auto"/>
      </w:divBdr>
    </w:div>
    <w:div w:id="1377776815">
      <w:bodyDiv w:val="1"/>
      <w:marLeft w:val="0"/>
      <w:marRight w:val="0"/>
      <w:marTop w:val="0"/>
      <w:marBottom w:val="0"/>
      <w:divBdr>
        <w:top w:val="none" w:sz="0" w:space="0" w:color="auto"/>
        <w:left w:val="none" w:sz="0" w:space="0" w:color="auto"/>
        <w:bottom w:val="none" w:sz="0" w:space="0" w:color="auto"/>
        <w:right w:val="none" w:sz="0" w:space="0" w:color="auto"/>
      </w:divBdr>
      <w:divsChild>
        <w:div w:id="1662538296">
          <w:marLeft w:val="0"/>
          <w:marRight w:val="0"/>
          <w:marTop w:val="0"/>
          <w:marBottom w:val="0"/>
          <w:divBdr>
            <w:top w:val="none" w:sz="0" w:space="0" w:color="auto"/>
            <w:left w:val="none" w:sz="0" w:space="0" w:color="auto"/>
            <w:bottom w:val="none" w:sz="0" w:space="0" w:color="auto"/>
            <w:right w:val="none" w:sz="0" w:space="0" w:color="auto"/>
          </w:divBdr>
          <w:divsChild>
            <w:div w:id="5179015">
              <w:marLeft w:val="0"/>
              <w:marRight w:val="0"/>
              <w:marTop w:val="0"/>
              <w:marBottom w:val="0"/>
              <w:divBdr>
                <w:top w:val="none" w:sz="0" w:space="0" w:color="auto"/>
                <w:left w:val="none" w:sz="0" w:space="0" w:color="auto"/>
                <w:bottom w:val="none" w:sz="0" w:space="0" w:color="auto"/>
                <w:right w:val="none" w:sz="0" w:space="0" w:color="auto"/>
              </w:divBdr>
              <w:divsChild>
                <w:div w:id="1653018682">
                  <w:marLeft w:val="0"/>
                  <w:marRight w:val="0"/>
                  <w:marTop w:val="0"/>
                  <w:marBottom w:val="0"/>
                  <w:divBdr>
                    <w:top w:val="none" w:sz="0" w:space="0" w:color="auto"/>
                    <w:left w:val="none" w:sz="0" w:space="0" w:color="auto"/>
                    <w:bottom w:val="none" w:sz="0" w:space="0" w:color="auto"/>
                    <w:right w:val="none" w:sz="0" w:space="0" w:color="auto"/>
                  </w:divBdr>
                  <w:divsChild>
                    <w:div w:id="2130707268">
                      <w:marLeft w:val="0"/>
                      <w:marRight w:val="0"/>
                      <w:marTop w:val="0"/>
                      <w:marBottom w:val="0"/>
                      <w:divBdr>
                        <w:top w:val="none" w:sz="0" w:space="0" w:color="auto"/>
                        <w:left w:val="none" w:sz="0" w:space="0" w:color="auto"/>
                        <w:bottom w:val="none" w:sz="0" w:space="0" w:color="auto"/>
                        <w:right w:val="none" w:sz="0" w:space="0" w:color="auto"/>
                      </w:divBdr>
                      <w:divsChild>
                        <w:div w:id="2098476639">
                          <w:marLeft w:val="0"/>
                          <w:marRight w:val="0"/>
                          <w:marTop w:val="0"/>
                          <w:marBottom w:val="0"/>
                          <w:divBdr>
                            <w:top w:val="none" w:sz="0" w:space="0" w:color="auto"/>
                            <w:left w:val="none" w:sz="0" w:space="0" w:color="auto"/>
                            <w:bottom w:val="none" w:sz="0" w:space="0" w:color="auto"/>
                            <w:right w:val="none" w:sz="0" w:space="0" w:color="auto"/>
                          </w:divBdr>
                          <w:divsChild>
                            <w:div w:id="1544053340">
                              <w:marLeft w:val="0"/>
                              <w:marRight w:val="0"/>
                              <w:marTop w:val="0"/>
                              <w:marBottom w:val="0"/>
                              <w:divBdr>
                                <w:top w:val="none" w:sz="0" w:space="0" w:color="auto"/>
                                <w:left w:val="none" w:sz="0" w:space="0" w:color="auto"/>
                                <w:bottom w:val="none" w:sz="0" w:space="0" w:color="auto"/>
                                <w:right w:val="none" w:sz="0" w:space="0" w:color="auto"/>
                              </w:divBdr>
                              <w:divsChild>
                                <w:div w:id="1771317787">
                                  <w:marLeft w:val="0"/>
                                  <w:marRight w:val="0"/>
                                  <w:marTop w:val="0"/>
                                  <w:marBottom w:val="0"/>
                                  <w:divBdr>
                                    <w:top w:val="none" w:sz="0" w:space="0" w:color="auto"/>
                                    <w:left w:val="none" w:sz="0" w:space="0" w:color="auto"/>
                                    <w:bottom w:val="none" w:sz="0" w:space="0" w:color="auto"/>
                                    <w:right w:val="none" w:sz="0" w:space="0" w:color="auto"/>
                                  </w:divBdr>
                                  <w:divsChild>
                                    <w:div w:id="17142359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950855">
      <w:bodyDiv w:val="1"/>
      <w:marLeft w:val="0"/>
      <w:marRight w:val="0"/>
      <w:marTop w:val="0"/>
      <w:marBottom w:val="0"/>
      <w:divBdr>
        <w:top w:val="none" w:sz="0" w:space="0" w:color="auto"/>
        <w:left w:val="none" w:sz="0" w:space="0" w:color="auto"/>
        <w:bottom w:val="none" w:sz="0" w:space="0" w:color="auto"/>
        <w:right w:val="none" w:sz="0" w:space="0" w:color="auto"/>
      </w:divBdr>
    </w:div>
    <w:div w:id="1443497476">
      <w:bodyDiv w:val="1"/>
      <w:marLeft w:val="0"/>
      <w:marRight w:val="0"/>
      <w:marTop w:val="0"/>
      <w:marBottom w:val="0"/>
      <w:divBdr>
        <w:top w:val="none" w:sz="0" w:space="0" w:color="auto"/>
        <w:left w:val="none" w:sz="0" w:space="0" w:color="auto"/>
        <w:bottom w:val="none" w:sz="0" w:space="0" w:color="auto"/>
        <w:right w:val="none" w:sz="0" w:space="0" w:color="auto"/>
      </w:divBdr>
      <w:divsChild>
        <w:div w:id="986200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922553">
      <w:bodyDiv w:val="1"/>
      <w:marLeft w:val="0"/>
      <w:marRight w:val="0"/>
      <w:marTop w:val="0"/>
      <w:marBottom w:val="0"/>
      <w:divBdr>
        <w:top w:val="none" w:sz="0" w:space="0" w:color="auto"/>
        <w:left w:val="none" w:sz="0" w:space="0" w:color="auto"/>
        <w:bottom w:val="none" w:sz="0" w:space="0" w:color="auto"/>
        <w:right w:val="none" w:sz="0" w:space="0" w:color="auto"/>
      </w:divBdr>
    </w:div>
    <w:div w:id="1454983267">
      <w:bodyDiv w:val="1"/>
      <w:marLeft w:val="0"/>
      <w:marRight w:val="0"/>
      <w:marTop w:val="0"/>
      <w:marBottom w:val="0"/>
      <w:divBdr>
        <w:top w:val="none" w:sz="0" w:space="0" w:color="auto"/>
        <w:left w:val="none" w:sz="0" w:space="0" w:color="auto"/>
        <w:bottom w:val="none" w:sz="0" w:space="0" w:color="auto"/>
        <w:right w:val="none" w:sz="0" w:space="0" w:color="auto"/>
      </w:divBdr>
      <w:divsChild>
        <w:div w:id="1881089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758652">
      <w:bodyDiv w:val="1"/>
      <w:marLeft w:val="0"/>
      <w:marRight w:val="0"/>
      <w:marTop w:val="0"/>
      <w:marBottom w:val="0"/>
      <w:divBdr>
        <w:top w:val="none" w:sz="0" w:space="0" w:color="auto"/>
        <w:left w:val="none" w:sz="0" w:space="0" w:color="auto"/>
        <w:bottom w:val="none" w:sz="0" w:space="0" w:color="auto"/>
        <w:right w:val="none" w:sz="0" w:space="0" w:color="auto"/>
      </w:divBdr>
    </w:div>
    <w:div w:id="1490638432">
      <w:bodyDiv w:val="1"/>
      <w:marLeft w:val="0"/>
      <w:marRight w:val="0"/>
      <w:marTop w:val="0"/>
      <w:marBottom w:val="0"/>
      <w:divBdr>
        <w:top w:val="none" w:sz="0" w:space="0" w:color="auto"/>
        <w:left w:val="none" w:sz="0" w:space="0" w:color="auto"/>
        <w:bottom w:val="none" w:sz="0" w:space="0" w:color="auto"/>
        <w:right w:val="none" w:sz="0" w:space="0" w:color="auto"/>
      </w:divBdr>
      <w:divsChild>
        <w:div w:id="1718579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002628">
      <w:bodyDiv w:val="1"/>
      <w:marLeft w:val="0"/>
      <w:marRight w:val="0"/>
      <w:marTop w:val="0"/>
      <w:marBottom w:val="0"/>
      <w:divBdr>
        <w:top w:val="none" w:sz="0" w:space="0" w:color="auto"/>
        <w:left w:val="none" w:sz="0" w:space="0" w:color="auto"/>
        <w:bottom w:val="none" w:sz="0" w:space="0" w:color="auto"/>
        <w:right w:val="none" w:sz="0" w:space="0" w:color="auto"/>
      </w:divBdr>
    </w:div>
    <w:div w:id="1539390428">
      <w:bodyDiv w:val="1"/>
      <w:marLeft w:val="0"/>
      <w:marRight w:val="0"/>
      <w:marTop w:val="0"/>
      <w:marBottom w:val="0"/>
      <w:divBdr>
        <w:top w:val="none" w:sz="0" w:space="0" w:color="auto"/>
        <w:left w:val="none" w:sz="0" w:space="0" w:color="auto"/>
        <w:bottom w:val="none" w:sz="0" w:space="0" w:color="auto"/>
        <w:right w:val="none" w:sz="0" w:space="0" w:color="auto"/>
      </w:divBdr>
    </w:div>
    <w:div w:id="1544781443">
      <w:bodyDiv w:val="1"/>
      <w:marLeft w:val="0"/>
      <w:marRight w:val="0"/>
      <w:marTop w:val="0"/>
      <w:marBottom w:val="0"/>
      <w:divBdr>
        <w:top w:val="none" w:sz="0" w:space="0" w:color="auto"/>
        <w:left w:val="none" w:sz="0" w:space="0" w:color="auto"/>
        <w:bottom w:val="none" w:sz="0" w:space="0" w:color="auto"/>
        <w:right w:val="none" w:sz="0" w:space="0" w:color="auto"/>
      </w:divBdr>
    </w:div>
    <w:div w:id="1594364876">
      <w:bodyDiv w:val="1"/>
      <w:marLeft w:val="0"/>
      <w:marRight w:val="0"/>
      <w:marTop w:val="0"/>
      <w:marBottom w:val="0"/>
      <w:divBdr>
        <w:top w:val="none" w:sz="0" w:space="0" w:color="auto"/>
        <w:left w:val="none" w:sz="0" w:space="0" w:color="auto"/>
        <w:bottom w:val="none" w:sz="0" w:space="0" w:color="auto"/>
        <w:right w:val="none" w:sz="0" w:space="0" w:color="auto"/>
      </w:divBdr>
    </w:div>
    <w:div w:id="1599366236">
      <w:bodyDiv w:val="1"/>
      <w:marLeft w:val="0"/>
      <w:marRight w:val="0"/>
      <w:marTop w:val="0"/>
      <w:marBottom w:val="0"/>
      <w:divBdr>
        <w:top w:val="none" w:sz="0" w:space="0" w:color="auto"/>
        <w:left w:val="none" w:sz="0" w:space="0" w:color="auto"/>
        <w:bottom w:val="none" w:sz="0" w:space="0" w:color="auto"/>
        <w:right w:val="none" w:sz="0" w:space="0" w:color="auto"/>
      </w:divBdr>
      <w:divsChild>
        <w:div w:id="1627345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008291">
      <w:bodyDiv w:val="1"/>
      <w:marLeft w:val="0"/>
      <w:marRight w:val="0"/>
      <w:marTop w:val="0"/>
      <w:marBottom w:val="0"/>
      <w:divBdr>
        <w:top w:val="none" w:sz="0" w:space="0" w:color="auto"/>
        <w:left w:val="none" w:sz="0" w:space="0" w:color="auto"/>
        <w:bottom w:val="none" w:sz="0" w:space="0" w:color="auto"/>
        <w:right w:val="none" w:sz="0" w:space="0" w:color="auto"/>
      </w:divBdr>
    </w:div>
    <w:div w:id="1633052416">
      <w:bodyDiv w:val="1"/>
      <w:marLeft w:val="0"/>
      <w:marRight w:val="0"/>
      <w:marTop w:val="0"/>
      <w:marBottom w:val="0"/>
      <w:divBdr>
        <w:top w:val="none" w:sz="0" w:space="0" w:color="auto"/>
        <w:left w:val="none" w:sz="0" w:space="0" w:color="auto"/>
        <w:bottom w:val="none" w:sz="0" w:space="0" w:color="auto"/>
        <w:right w:val="none" w:sz="0" w:space="0" w:color="auto"/>
      </w:divBdr>
    </w:div>
    <w:div w:id="1640375749">
      <w:bodyDiv w:val="1"/>
      <w:marLeft w:val="0"/>
      <w:marRight w:val="0"/>
      <w:marTop w:val="0"/>
      <w:marBottom w:val="0"/>
      <w:divBdr>
        <w:top w:val="none" w:sz="0" w:space="0" w:color="auto"/>
        <w:left w:val="none" w:sz="0" w:space="0" w:color="auto"/>
        <w:bottom w:val="none" w:sz="0" w:space="0" w:color="auto"/>
        <w:right w:val="none" w:sz="0" w:space="0" w:color="auto"/>
      </w:divBdr>
    </w:div>
    <w:div w:id="1679622196">
      <w:bodyDiv w:val="1"/>
      <w:marLeft w:val="0"/>
      <w:marRight w:val="0"/>
      <w:marTop w:val="0"/>
      <w:marBottom w:val="0"/>
      <w:divBdr>
        <w:top w:val="none" w:sz="0" w:space="0" w:color="auto"/>
        <w:left w:val="none" w:sz="0" w:space="0" w:color="auto"/>
        <w:bottom w:val="none" w:sz="0" w:space="0" w:color="auto"/>
        <w:right w:val="none" w:sz="0" w:space="0" w:color="auto"/>
      </w:divBdr>
      <w:divsChild>
        <w:div w:id="507715278">
          <w:marLeft w:val="0"/>
          <w:marRight w:val="0"/>
          <w:marTop w:val="0"/>
          <w:marBottom w:val="0"/>
          <w:divBdr>
            <w:top w:val="none" w:sz="0" w:space="0" w:color="auto"/>
            <w:left w:val="none" w:sz="0" w:space="0" w:color="auto"/>
            <w:bottom w:val="none" w:sz="0" w:space="0" w:color="auto"/>
            <w:right w:val="none" w:sz="0" w:space="0" w:color="auto"/>
          </w:divBdr>
        </w:div>
        <w:div w:id="1354375935">
          <w:marLeft w:val="0"/>
          <w:marRight w:val="0"/>
          <w:marTop w:val="0"/>
          <w:marBottom w:val="0"/>
          <w:divBdr>
            <w:top w:val="none" w:sz="0" w:space="0" w:color="auto"/>
            <w:left w:val="none" w:sz="0" w:space="0" w:color="auto"/>
            <w:bottom w:val="none" w:sz="0" w:space="0" w:color="auto"/>
            <w:right w:val="none" w:sz="0" w:space="0" w:color="auto"/>
          </w:divBdr>
        </w:div>
      </w:divsChild>
    </w:div>
    <w:div w:id="1691374932">
      <w:bodyDiv w:val="1"/>
      <w:marLeft w:val="0"/>
      <w:marRight w:val="0"/>
      <w:marTop w:val="0"/>
      <w:marBottom w:val="0"/>
      <w:divBdr>
        <w:top w:val="none" w:sz="0" w:space="0" w:color="auto"/>
        <w:left w:val="none" w:sz="0" w:space="0" w:color="auto"/>
        <w:bottom w:val="none" w:sz="0" w:space="0" w:color="auto"/>
        <w:right w:val="none" w:sz="0" w:space="0" w:color="auto"/>
      </w:divBdr>
    </w:div>
    <w:div w:id="1701511969">
      <w:bodyDiv w:val="1"/>
      <w:marLeft w:val="0"/>
      <w:marRight w:val="0"/>
      <w:marTop w:val="0"/>
      <w:marBottom w:val="0"/>
      <w:divBdr>
        <w:top w:val="none" w:sz="0" w:space="0" w:color="auto"/>
        <w:left w:val="none" w:sz="0" w:space="0" w:color="auto"/>
        <w:bottom w:val="none" w:sz="0" w:space="0" w:color="auto"/>
        <w:right w:val="none" w:sz="0" w:space="0" w:color="auto"/>
      </w:divBdr>
    </w:div>
    <w:div w:id="1711566270">
      <w:bodyDiv w:val="1"/>
      <w:marLeft w:val="0"/>
      <w:marRight w:val="0"/>
      <w:marTop w:val="0"/>
      <w:marBottom w:val="0"/>
      <w:divBdr>
        <w:top w:val="none" w:sz="0" w:space="0" w:color="auto"/>
        <w:left w:val="none" w:sz="0" w:space="0" w:color="auto"/>
        <w:bottom w:val="none" w:sz="0" w:space="0" w:color="auto"/>
        <w:right w:val="none" w:sz="0" w:space="0" w:color="auto"/>
      </w:divBdr>
    </w:div>
    <w:div w:id="1748766399">
      <w:bodyDiv w:val="1"/>
      <w:marLeft w:val="0"/>
      <w:marRight w:val="0"/>
      <w:marTop w:val="0"/>
      <w:marBottom w:val="0"/>
      <w:divBdr>
        <w:top w:val="none" w:sz="0" w:space="0" w:color="auto"/>
        <w:left w:val="none" w:sz="0" w:space="0" w:color="auto"/>
        <w:bottom w:val="none" w:sz="0" w:space="0" w:color="auto"/>
        <w:right w:val="none" w:sz="0" w:space="0" w:color="auto"/>
      </w:divBdr>
    </w:div>
    <w:div w:id="1754430338">
      <w:bodyDiv w:val="1"/>
      <w:marLeft w:val="0"/>
      <w:marRight w:val="0"/>
      <w:marTop w:val="0"/>
      <w:marBottom w:val="0"/>
      <w:divBdr>
        <w:top w:val="none" w:sz="0" w:space="0" w:color="auto"/>
        <w:left w:val="none" w:sz="0" w:space="0" w:color="auto"/>
        <w:bottom w:val="none" w:sz="0" w:space="0" w:color="auto"/>
        <w:right w:val="none" w:sz="0" w:space="0" w:color="auto"/>
      </w:divBdr>
    </w:div>
    <w:div w:id="1789201633">
      <w:bodyDiv w:val="1"/>
      <w:marLeft w:val="0"/>
      <w:marRight w:val="0"/>
      <w:marTop w:val="0"/>
      <w:marBottom w:val="0"/>
      <w:divBdr>
        <w:top w:val="none" w:sz="0" w:space="0" w:color="auto"/>
        <w:left w:val="none" w:sz="0" w:space="0" w:color="auto"/>
        <w:bottom w:val="none" w:sz="0" w:space="0" w:color="auto"/>
        <w:right w:val="none" w:sz="0" w:space="0" w:color="auto"/>
      </w:divBdr>
    </w:div>
    <w:div w:id="1817603005">
      <w:bodyDiv w:val="1"/>
      <w:marLeft w:val="0"/>
      <w:marRight w:val="0"/>
      <w:marTop w:val="0"/>
      <w:marBottom w:val="0"/>
      <w:divBdr>
        <w:top w:val="none" w:sz="0" w:space="0" w:color="auto"/>
        <w:left w:val="none" w:sz="0" w:space="0" w:color="auto"/>
        <w:bottom w:val="none" w:sz="0" w:space="0" w:color="auto"/>
        <w:right w:val="none" w:sz="0" w:space="0" w:color="auto"/>
      </w:divBdr>
      <w:divsChild>
        <w:div w:id="78137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072210">
      <w:bodyDiv w:val="1"/>
      <w:marLeft w:val="0"/>
      <w:marRight w:val="0"/>
      <w:marTop w:val="0"/>
      <w:marBottom w:val="0"/>
      <w:divBdr>
        <w:top w:val="none" w:sz="0" w:space="0" w:color="auto"/>
        <w:left w:val="none" w:sz="0" w:space="0" w:color="auto"/>
        <w:bottom w:val="none" w:sz="0" w:space="0" w:color="auto"/>
        <w:right w:val="none" w:sz="0" w:space="0" w:color="auto"/>
      </w:divBdr>
      <w:divsChild>
        <w:div w:id="1443110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127795">
      <w:bodyDiv w:val="1"/>
      <w:marLeft w:val="0"/>
      <w:marRight w:val="0"/>
      <w:marTop w:val="0"/>
      <w:marBottom w:val="0"/>
      <w:divBdr>
        <w:top w:val="none" w:sz="0" w:space="0" w:color="auto"/>
        <w:left w:val="none" w:sz="0" w:space="0" w:color="auto"/>
        <w:bottom w:val="none" w:sz="0" w:space="0" w:color="auto"/>
        <w:right w:val="none" w:sz="0" w:space="0" w:color="auto"/>
      </w:divBdr>
    </w:div>
    <w:div w:id="1936087201">
      <w:bodyDiv w:val="1"/>
      <w:marLeft w:val="0"/>
      <w:marRight w:val="0"/>
      <w:marTop w:val="0"/>
      <w:marBottom w:val="0"/>
      <w:divBdr>
        <w:top w:val="none" w:sz="0" w:space="0" w:color="auto"/>
        <w:left w:val="none" w:sz="0" w:space="0" w:color="auto"/>
        <w:bottom w:val="none" w:sz="0" w:space="0" w:color="auto"/>
        <w:right w:val="none" w:sz="0" w:space="0" w:color="auto"/>
      </w:divBdr>
    </w:div>
    <w:div w:id="1991402738">
      <w:bodyDiv w:val="1"/>
      <w:marLeft w:val="0"/>
      <w:marRight w:val="0"/>
      <w:marTop w:val="0"/>
      <w:marBottom w:val="0"/>
      <w:divBdr>
        <w:top w:val="none" w:sz="0" w:space="0" w:color="auto"/>
        <w:left w:val="none" w:sz="0" w:space="0" w:color="auto"/>
        <w:bottom w:val="none" w:sz="0" w:space="0" w:color="auto"/>
        <w:right w:val="none" w:sz="0" w:space="0" w:color="auto"/>
      </w:divBdr>
    </w:div>
    <w:div w:id="2050255803">
      <w:bodyDiv w:val="1"/>
      <w:marLeft w:val="0"/>
      <w:marRight w:val="0"/>
      <w:marTop w:val="0"/>
      <w:marBottom w:val="0"/>
      <w:divBdr>
        <w:top w:val="none" w:sz="0" w:space="0" w:color="auto"/>
        <w:left w:val="none" w:sz="0" w:space="0" w:color="auto"/>
        <w:bottom w:val="none" w:sz="0" w:space="0" w:color="auto"/>
        <w:right w:val="none" w:sz="0" w:space="0" w:color="auto"/>
      </w:divBdr>
    </w:div>
    <w:div w:id="2057586414">
      <w:bodyDiv w:val="1"/>
      <w:marLeft w:val="0"/>
      <w:marRight w:val="0"/>
      <w:marTop w:val="0"/>
      <w:marBottom w:val="0"/>
      <w:divBdr>
        <w:top w:val="none" w:sz="0" w:space="0" w:color="auto"/>
        <w:left w:val="none" w:sz="0" w:space="0" w:color="auto"/>
        <w:bottom w:val="none" w:sz="0" w:space="0" w:color="auto"/>
        <w:right w:val="none" w:sz="0" w:space="0" w:color="auto"/>
      </w:divBdr>
    </w:div>
    <w:div w:id="2082287218">
      <w:bodyDiv w:val="1"/>
      <w:marLeft w:val="0"/>
      <w:marRight w:val="0"/>
      <w:marTop w:val="0"/>
      <w:marBottom w:val="0"/>
      <w:divBdr>
        <w:top w:val="none" w:sz="0" w:space="0" w:color="auto"/>
        <w:left w:val="none" w:sz="0" w:space="0" w:color="auto"/>
        <w:bottom w:val="none" w:sz="0" w:space="0" w:color="auto"/>
        <w:right w:val="none" w:sz="0" w:space="0" w:color="auto"/>
      </w:divBdr>
      <w:divsChild>
        <w:div w:id="1774133851">
          <w:marLeft w:val="0"/>
          <w:marRight w:val="0"/>
          <w:marTop w:val="0"/>
          <w:marBottom w:val="0"/>
          <w:divBdr>
            <w:top w:val="none" w:sz="0" w:space="0" w:color="auto"/>
            <w:left w:val="none" w:sz="0" w:space="0" w:color="auto"/>
            <w:bottom w:val="none" w:sz="0" w:space="0" w:color="auto"/>
            <w:right w:val="none" w:sz="0" w:space="0" w:color="auto"/>
          </w:divBdr>
        </w:div>
      </w:divsChild>
    </w:div>
    <w:div w:id="2088767897">
      <w:bodyDiv w:val="1"/>
      <w:marLeft w:val="0"/>
      <w:marRight w:val="0"/>
      <w:marTop w:val="0"/>
      <w:marBottom w:val="0"/>
      <w:divBdr>
        <w:top w:val="none" w:sz="0" w:space="0" w:color="auto"/>
        <w:left w:val="none" w:sz="0" w:space="0" w:color="auto"/>
        <w:bottom w:val="none" w:sz="0" w:space="0" w:color="auto"/>
        <w:right w:val="none" w:sz="0" w:space="0" w:color="auto"/>
      </w:divBdr>
    </w:div>
    <w:div w:id="2095861175">
      <w:bodyDiv w:val="1"/>
      <w:marLeft w:val="0"/>
      <w:marRight w:val="0"/>
      <w:marTop w:val="0"/>
      <w:marBottom w:val="0"/>
      <w:divBdr>
        <w:top w:val="none" w:sz="0" w:space="0" w:color="auto"/>
        <w:left w:val="none" w:sz="0" w:space="0" w:color="auto"/>
        <w:bottom w:val="none" w:sz="0" w:space="0" w:color="auto"/>
        <w:right w:val="none" w:sz="0" w:space="0" w:color="auto"/>
      </w:divBdr>
    </w:div>
    <w:div w:id="211702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Pages>
  <Words>3408</Words>
  <Characters>193</Characters>
  <Application>Microsoft Office Word</Application>
  <DocSecurity>0</DocSecurity>
  <Lines>1</Lines>
  <Paragraphs>7</Paragraphs>
  <ScaleCrop>false</ScaleCrop>
  <Company>wxzx</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【样张】</dc:title>
  <dc:creator>李传柏</dc:creator>
  <cp:lastModifiedBy>xh_tea</cp:lastModifiedBy>
  <cp:revision>9</cp:revision>
  <cp:lastPrinted>2005-05-10T09:34:00Z</cp:lastPrinted>
  <dcterms:created xsi:type="dcterms:W3CDTF">2018-12-24T03:17:00Z</dcterms:created>
  <dcterms:modified xsi:type="dcterms:W3CDTF">2019-06-13T00:38:00Z</dcterms:modified>
</cp:coreProperties>
</file>